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17" w:rsidRDefault="00F14117">
      <w:pPr>
        <w:framePr w:wrap="none" w:vAnchor="page" w:hAnchor="page" w:x="6884" w:y="13952"/>
        <w:rPr>
          <w:rFonts w:cs="Times New Roman"/>
          <w:color w:val="auto"/>
          <w:sz w:val="2"/>
          <w:szCs w:val="2"/>
        </w:rPr>
      </w:pPr>
    </w:p>
    <w:p w:rsidR="00F14117" w:rsidRDefault="00F14117">
      <w:pPr>
        <w:pStyle w:val="22"/>
        <w:framePr w:wrap="none" w:vAnchor="page" w:hAnchor="page" w:x="1974" w:y="15994"/>
        <w:shd w:val="clear" w:color="auto" w:fill="auto"/>
        <w:tabs>
          <w:tab w:val="left" w:pos="1464"/>
        </w:tabs>
        <w:spacing w:line="340" w:lineRule="exact"/>
      </w:pPr>
    </w:p>
    <w:p w:rsidR="00F14117" w:rsidRDefault="00F14117">
      <w:pPr>
        <w:pStyle w:val="a5"/>
        <w:framePr w:wrap="none" w:vAnchor="page" w:hAnchor="page" w:x="6424" w:y="16357"/>
        <w:shd w:val="clear" w:color="auto" w:fill="auto"/>
        <w:spacing w:line="120" w:lineRule="exact"/>
      </w:pPr>
    </w:p>
    <w:p w:rsidR="00500A73" w:rsidRPr="002374EE" w:rsidRDefault="00500A73" w:rsidP="00500A73">
      <w:pPr>
        <w:pStyle w:val="a6"/>
        <w:jc w:val="center"/>
        <w:rPr>
          <w:b/>
          <w:bCs/>
        </w:rPr>
      </w:pPr>
      <w:r w:rsidRPr="002374EE">
        <w:rPr>
          <w:b/>
          <w:bCs/>
        </w:rPr>
        <w:t xml:space="preserve">АДМИНИСТРАЦИЯ </w:t>
      </w:r>
    </w:p>
    <w:p w:rsidR="00500A73" w:rsidRPr="002374EE" w:rsidRDefault="00500A73" w:rsidP="00500A73">
      <w:pPr>
        <w:pStyle w:val="a6"/>
        <w:jc w:val="center"/>
        <w:rPr>
          <w:b/>
          <w:bCs/>
        </w:rPr>
      </w:pPr>
      <w:r w:rsidRPr="002374EE">
        <w:rPr>
          <w:b/>
          <w:bCs/>
        </w:rPr>
        <w:t>ГОРОДСКОГО ПОСЕЛЕНИЯ</w:t>
      </w:r>
    </w:p>
    <w:p w:rsidR="00500A73" w:rsidRPr="002374EE" w:rsidRDefault="00500A73" w:rsidP="00500A73">
      <w:pPr>
        <w:jc w:val="center"/>
        <w:rPr>
          <w:rFonts w:ascii="Times New Roman" w:hAnsi="Times New Roman"/>
          <w:b/>
          <w:bCs/>
        </w:rPr>
      </w:pPr>
      <w:r w:rsidRPr="002374EE">
        <w:rPr>
          <w:rFonts w:ascii="Times New Roman" w:hAnsi="Times New Roman"/>
          <w:b/>
          <w:bCs/>
        </w:rPr>
        <w:t>«РАБОЧИЙ ПОСЕЛОК ОКТЯБРЬСКИЙ»</w:t>
      </w:r>
    </w:p>
    <w:p w:rsidR="00500A73" w:rsidRPr="002374EE" w:rsidRDefault="00500A73" w:rsidP="00500A73">
      <w:pPr>
        <w:jc w:val="center"/>
        <w:rPr>
          <w:rFonts w:ascii="Times New Roman" w:hAnsi="Times New Roman"/>
          <w:b/>
          <w:bCs/>
        </w:rPr>
      </w:pPr>
      <w:r w:rsidRPr="002374EE">
        <w:rPr>
          <w:rFonts w:ascii="Times New Roman" w:hAnsi="Times New Roman"/>
          <w:b/>
          <w:bCs/>
        </w:rPr>
        <w:t>Ванинского муниципального района Хабаровского края</w:t>
      </w:r>
    </w:p>
    <w:p w:rsidR="00500A73" w:rsidRPr="002374EE" w:rsidRDefault="00500A73" w:rsidP="00500A73">
      <w:pPr>
        <w:pStyle w:val="5"/>
        <w:rPr>
          <w:sz w:val="36"/>
        </w:rPr>
      </w:pPr>
      <w:r w:rsidRPr="002374EE">
        <w:rPr>
          <w:sz w:val="36"/>
        </w:rPr>
        <w:t>ПОСТАНОВЛЕНИЕ</w:t>
      </w:r>
    </w:p>
    <w:p w:rsidR="00500A73" w:rsidRPr="002374EE" w:rsidRDefault="00500A73" w:rsidP="00500A73">
      <w:pPr>
        <w:rPr>
          <w:rFonts w:ascii="Times New Roman" w:hAnsi="Times New Roman"/>
        </w:rPr>
      </w:pPr>
    </w:p>
    <w:p w:rsidR="00500A73" w:rsidRPr="002374EE" w:rsidRDefault="00500A73" w:rsidP="00500A73">
      <w:pPr>
        <w:rPr>
          <w:rFonts w:ascii="Times New Roman" w:hAnsi="Times New Roman"/>
          <w:sz w:val="28"/>
          <w:szCs w:val="28"/>
          <w:u w:val="single"/>
        </w:rPr>
      </w:pPr>
      <w:r>
        <w:rPr>
          <w:rFonts w:ascii="Times New Roman" w:hAnsi="Times New Roman"/>
          <w:sz w:val="28"/>
          <w:szCs w:val="28"/>
          <w:u w:val="single"/>
        </w:rPr>
        <w:t>15.06.2020    № 65</w:t>
      </w:r>
      <w:r w:rsidRPr="002374EE">
        <w:rPr>
          <w:rFonts w:ascii="Times New Roman" w:hAnsi="Times New Roman"/>
          <w:sz w:val="28"/>
          <w:szCs w:val="28"/>
          <w:u w:val="single"/>
        </w:rPr>
        <w:t xml:space="preserve">  </w:t>
      </w:r>
    </w:p>
    <w:p w:rsidR="00500A73" w:rsidRPr="002374EE" w:rsidRDefault="00500A73" w:rsidP="00500A73">
      <w:pPr>
        <w:rPr>
          <w:rFonts w:ascii="Times New Roman" w:hAnsi="Times New Roman"/>
          <w:sz w:val="20"/>
          <w:szCs w:val="20"/>
        </w:rPr>
      </w:pPr>
      <w:r w:rsidRPr="002374EE">
        <w:rPr>
          <w:rFonts w:ascii="Times New Roman" w:hAnsi="Times New Roman"/>
          <w:sz w:val="20"/>
          <w:szCs w:val="20"/>
        </w:rPr>
        <w:t xml:space="preserve">        р.п</w:t>
      </w:r>
      <w:proofErr w:type="gramStart"/>
      <w:r w:rsidRPr="002374EE">
        <w:rPr>
          <w:rFonts w:ascii="Times New Roman" w:hAnsi="Times New Roman"/>
          <w:sz w:val="20"/>
          <w:szCs w:val="20"/>
        </w:rPr>
        <w:t>.О</w:t>
      </w:r>
      <w:proofErr w:type="gramEnd"/>
      <w:r w:rsidRPr="002374EE">
        <w:rPr>
          <w:rFonts w:ascii="Times New Roman" w:hAnsi="Times New Roman"/>
          <w:sz w:val="20"/>
          <w:szCs w:val="20"/>
        </w:rPr>
        <w:t>ктябрьский</w:t>
      </w:r>
    </w:p>
    <w:p w:rsidR="00F14117" w:rsidRDefault="00F14117" w:rsidP="00500A73">
      <w:pPr>
        <w:spacing w:after="419" w:line="226" w:lineRule="exact"/>
        <w:rPr>
          <w:rStyle w:val="2"/>
          <w:sz w:val="28"/>
          <w:szCs w:val="28"/>
        </w:rPr>
      </w:pPr>
    </w:p>
    <w:p w:rsidR="00F14117" w:rsidRPr="00F2472B" w:rsidRDefault="00F14117" w:rsidP="00500A73">
      <w:pPr>
        <w:spacing w:after="419" w:line="226" w:lineRule="exact"/>
        <w:jc w:val="both"/>
        <w:rPr>
          <w:sz w:val="28"/>
          <w:szCs w:val="28"/>
        </w:rPr>
      </w:pPr>
      <w:r w:rsidRPr="00F2472B">
        <w:rPr>
          <w:rStyle w:val="2"/>
          <w:sz w:val="28"/>
          <w:szCs w:val="28"/>
        </w:rPr>
        <w:t>Об утверждении административного регламента предоставления администрацией городского поселения «Рабочий поселок Октябрьский» Ванинского муниципального района Хабаровского края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w:t>
      </w:r>
    </w:p>
    <w:p w:rsidR="00500A73" w:rsidRDefault="00F14117" w:rsidP="00500A73">
      <w:pPr>
        <w:spacing w:line="302" w:lineRule="exact"/>
        <w:ind w:firstLine="680"/>
        <w:jc w:val="both"/>
        <w:rPr>
          <w:rStyle w:val="2"/>
          <w:sz w:val="28"/>
          <w:szCs w:val="28"/>
        </w:rPr>
      </w:pPr>
      <w:proofErr w:type="gramStart"/>
      <w:r w:rsidRPr="00F2472B">
        <w:rPr>
          <w:rStyle w:val="2"/>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F2472B">
          <w:rPr>
            <w:rStyle w:val="2"/>
            <w:sz w:val="28"/>
            <w:szCs w:val="28"/>
          </w:rPr>
          <w:t>2010 г</w:t>
        </w:r>
      </w:smartTag>
      <w:r w:rsidRPr="00F2472B">
        <w:rPr>
          <w:rStyle w:val="2"/>
          <w:sz w:val="28"/>
          <w:szCs w:val="28"/>
        </w:rPr>
        <w:t>. № 210-ФЗ «Об организации предоставления государственных и муниципальных услуг», в целях повышения качества исполнения и доступности муниципальной услуги (функции) по установлению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 администрация городского поселения «Рабочий поселок Октябрьский» Ванинского</w:t>
      </w:r>
      <w:proofErr w:type="gramEnd"/>
      <w:r w:rsidRPr="00F2472B">
        <w:rPr>
          <w:rStyle w:val="2"/>
          <w:sz w:val="28"/>
          <w:szCs w:val="28"/>
        </w:rPr>
        <w:t xml:space="preserve"> муниципального района Хабаровского края</w:t>
      </w:r>
    </w:p>
    <w:p w:rsidR="00500A73" w:rsidRPr="00500A73" w:rsidRDefault="00F14117" w:rsidP="00500A73">
      <w:pPr>
        <w:spacing w:line="302" w:lineRule="exact"/>
        <w:jc w:val="both"/>
        <w:rPr>
          <w:rFonts w:ascii="Times New Roman" w:hAnsi="Times New Roman" w:cs="Times New Roman"/>
          <w:sz w:val="28"/>
          <w:szCs w:val="28"/>
        </w:rPr>
      </w:pPr>
      <w:r w:rsidRPr="00F2472B">
        <w:rPr>
          <w:rStyle w:val="2"/>
          <w:sz w:val="28"/>
          <w:szCs w:val="28"/>
        </w:rPr>
        <w:t>ПОСТАНОВЛЯЕТ:</w:t>
      </w:r>
    </w:p>
    <w:p w:rsidR="00500A73" w:rsidRDefault="00500A73" w:rsidP="00500A73">
      <w:pPr>
        <w:spacing w:line="302" w:lineRule="exact"/>
        <w:ind w:firstLine="680"/>
        <w:jc w:val="both"/>
        <w:rPr>
          <w:sz w:val="28"/>
          <w:szCs w:val="28"/>
        </w:rPr>
      </w:pPr>
      <w:r>
        <w:rPr>
          <w:rStyle w:val="2"/>
          <w:sz w:val="28"/>
          <w:szCs w:val="28"/>
        </w:rPr>
        <w:t>1. </w:t>
      </w:r>
      <w:r w:rsidR="00F14117" w:rsidRPr="00F2472B">
        <w:rPr>
          <w:rStyle w:val="2"/>
          <w:sz w:val="28"/>
          <w:szCs w:val="28"/>
        </w:rPr>
        <w:t>Утвердить прилагаемый административный регламент предоставления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w:t>
      </w:r>
    </w:p>
    <w:p w:rsidR="00F14117" w:rsidRPr="00500A73" w:rsidRDefault="00500A73" w:rsidP="00500A73">
      <w:pPr>
        <w:spacing w:line="302" w:lineRule="exact"/>
        <w:ind w:firstLine="680"/>
        <w:jc w:val="both"/>
        <w:rPr>
          <w:sz w:val="28"/>
          <w:szCs w:val="28"/>
        </w:rPr>
      </w:pPr>
      <w:r>
        <w:rPr>
          <w:rStyle w:val="2"/>
          <w:sz w:val="28"/>
          <w:szCs w:val="28"/>
        </w:rPr>
        <w:t xml:space="preserve">2. </w:t>
      </w:r>
      <w:r w:rsidR="00F14117" w:rsidRPr="00F2472B">
        <w:rPr>
          <w:rStyle w:val="2"/>
          <w:sz w:val="28"/>
          <w:szCs w:val="28"/>
        </w:rPr>
        <w:t xml:space="preserve">Опубликовать настоящее постановление на официальном сайте администрации городского поселения «Рабочий поселок </w:t>
      </w:r>
      <w:r w:rsidR="00F14117">
        <w:rPr>
          <w:rStyle w:val="2"/>
          <w:sz w:val="28"/>
          <w:szCs w:val="28"/>
        </w:rPr>
        <w:t>Октябрьский</w:t>
      </w:r>
      <w:r w:rsidR="00F14117" w:rsidRPr="00F2472B">
        <w:rPr>
          <w:rStyle w:val="2"/>
          <w:sz w:val="28"/>
          <w:szCs w:val="28"/>
        </w:rPr>
        <w:t xml:space="preserve">» Ванинского муниципального района Хабаровского края в сети «Интернет» </w:t>
      </w:r>
      <w:r w:rsidR="00F14117" w:rsidRPr="00965153">
        <w:rPr>
          <w:rStyle w:val="2"/>
          <w:color w:val="auto"/>
          <w:sz w:val="28"/>
          <w:szCs w:val="28"/>
          <w:lang w:eastAsia="en-US"/>
        </w:rPr>
        <w:t>(</w:t>
      </w:r>
      <w:hyperlink r:id="rId5" w:history="1">
        <w:r w:rsidR="00F14117" w:rsidRPr="00965153">
          <w:rPr>
            <w:rStyle w:val="a3"/>
            <w:rFonts w:ascii="Times New Roman" w:hAnsi="Times New Roman"/>
            <w:color w:val="auto"/>
            <w:sz w:val="28"/>
            <w:szCs w:val="28"/>
            <w:lang w:val="en-US" w:eastAsia="en-US"/>
          </w:rPr>
          <w:t>www</w:t>
        </w:r>
        <w:r w:rsidR="00F14117" w:rsidRPr="00965153">
          <w:rPr>
            <w:rStyle w:val="a3"/>
            <w:rFonts w:ascii="Times New Roman" w:hAnsi="Times New Roman"/>
            <w:color w:val="auto"/>
            <w:sz w:val="28"/>
            <w:szCs w:val="28"/>
            <w:lang w:eastAsia="en-US"/>
          </w:rPr>
          <w:t>.</w:t>
        </w:r>
        <w:proofErr w:type="spellStart"/>
        <w:r w:rsidR="00F14117" w:rsidRPr="00965153">
          <w:rPr>
            <w:rStyle w:val="a3"/>
            <w:rFonts w:ascii="Times New Roman" w:hAnsi="Times New Roman"/>
            <w:color w:val="auto"/>
            <w:sz w:val="28"/>
            <w:szCs w:val="28"/>
            <w:lang w:val="en-US" w:eastAsia="en-US"/>
          </w:rPr>
          <w:t>rp</w:t>
        </w:r>
        <w:proofErr w:type="spellEnd"/>
        <w:r w:rsidR="00F14117" w:rsidRPr="00965153">
          <w:rPr>
            <w:rStyle w:val="a3"/>
            <w:rFonts w:ascii="Times New Roman" w:hAnsi="Times New Roman"/>
            <w:color w:val="auto"/>
            <w:sz w:val="28"/>
            <w:szCs w:val="28"/>
            <w:lang w:eastAsia="en-US"/>
          </w:rPr>
          <w:t>-</w:t>
        </w:r>
        <w:proofErr w:type="spellStart"/>
        <w:r w:rsidR="00F14117" w:rsidRPr="00965153">
          <w:rPr>
            <w:rStyle w:val="a3"/>
            <w:rFonts w:ascii="Times New Roman" w:hAnsi="Times New Roman"/>
            <w:color w:val="auto"/>
            <w:sz w:val="28"/>
            <w:szCs w:val="28"/>
            <w:lang w:val="en-US" w:eastAsia="en-US"/>
          </w:rPr>
          <w:t>okt</w:t>
        </w:r>
        <w:proofErr w:type="spellEnd"/>
        <w:r w:rsidR="00F14117" w:rsidRPr="00965153">
          <w:rPr>
            <w:rStyle w:val="a3"/>
            <w:rFonts w:ascii="Times New Roman" w:hAnsi="Times New Roman"/>
            <w:color w:val="auto"/>
            <w:sz w:val="28"/>
            <w:szCs w:val="28"/>
            <w:lang w:eastAsia="en-US"/>
          </w:rPr>
          <w:t>.</w:t>
        </w:r>
        <w:proofErr w:type="spellStart"/>
        <w:r w:rsidR="00F14117" w:rsidRPr="00965153">
          <w:rPr>
            <w:rStyle w:val="a3"/>
            <w:rFonts w:ascii="Times New Roman" w:hAnsi="Times New Roman"/>
            <w:color w:val="auto"/>
            <w:sz w:val="28"/>
            <w:szCs w:val="28"/>
            <w:lang w:val="en-US" w:eastAsia="en-US"/>
          </w:rPr>
          <w:t>vanino</w:t>
        </w:r>
        <w:proofErr w:type="spellEnd"/>
        <w:r w:rsidR="00F14117" w:rsidRPr="00965153">
          <w:rPr>
            <w:rStyle w:val="a3"/>
            <w:rFonts w:ascii="Times New Roman" w:hAnsi="Times New Roman"/>
            <w:color w:val="auto"/>
            <w:sz w:val="28"/>
            <w:szCs w:val="28"/>
            <w:lang w:eastAsia="en-US"/>
          </w:rPr>
          <w:t>.</w:t>
        </w:r>
        <w:r w:rsidR="00F14117" w:rsidRPr="00965153">
          <w:rPr>
            <w:rStyle w:val="a3"/>
            <w:rFonts w:ascii="Times New Roman" w:hAnsi="Times New Roman"/>
            <w:color w:val="auto"/>
            <w:sz w:val="28"/>
            <w:szCs w:val="28"/>
            <w:lang w:val="en-US" w:eastAsia="en-US"/>
          </w:rPr>
          <w:t>org</w:t>
        </w:r>
      </w:hyperlink>
      <w:r w:rsidR="00F14117" w:rsidRPr="00965153">
        <w:rPr>
          <w:rStyle w:val="2"/>
          <w:color w:val="auto"/>
          <w:sz w:val="28"/>
          <w:szCs w:val="28"/>
          <w:lang w:eastAsia="en-US"/>
        </w:rPr>
        <w:t>).</w:t>
      </w:r>
    </w:p>
    <w:p w:rsidR="00500A73" w:rsidRDefault="00500A73" w:rsidP="00500A73">
      <w:pPr>
        <w:tabs>
          <w:tab w:val="left" w:pos="1165"/>
        </w:tabs>
        <w:spacing w:line="326" w:lineRule="exact"/>
        <w:ind w:left="680"/>
        <w:jc w:val="both"/>
        <w:rPr>
          <w:rStyle w:val="2"/>
          <w:sz w:val="28"/>
          <w:szCs w:val="28"/>
        </w:rPr>
      </w:pPr>
      <w:r>
        <w:rPr>
          <w:rStyle w:val="2"/>
          <w:sz w:val="28"/>
          <w:szCs w:val="28"/>
        </w:rPr>
        <w:t>3. </w:t>
      </w:r>
      <w:proofErr w:type="gramStart"/>
      <w:r w:rsidR="00F14117" w:rsidRPr="00F2472B">
        <w:rPr>
          <w:rStyle w:val="2"/>
          <w:sz w:val="28"/>
          <w:szCs w:val="28"/>
        </w:rPr>
        <w:t>Контроль за</w:t>
      </w:r>
      <w:proofErr w:type="gramEnd"/>
      <w:r w:rsidR="00F14117" w:rsidRPr="00F2472B">
        <w:rPr>
          <w:rStyle w:val="2"/>
          <w:sz w:val="28"/>
          <w:szCs w:val="28"/>
        </w:rPr>
        <w:t xml:space="preserve"> исполнением настоящего постановления оставляю за собой</w:t>
      </w:r>
      <w:r w:rsidR="00F14117">
        <w:rPr>
          <w:rStyle w:val="2"/>
          <w:sz w:val="28"/>
          <w:szCs w:val="28"/>
        </w:rPr>
        <w:t>.</w:t>
      </w:r>
    </w:p>
    <w:p w:rsidR="00F14117" w:rsidRPr="00500A73" w:rsidRDefault="00500A73" w:rsidP="00500A73">
      <w:pPr>
        <w:spacing w:line="302" w:lineRule="exact"/>
        <w:ind w:firstLine="680"/>
        <w:jc w:val="both"/>
        <w:rPr>
          <w:rStyle w:val="2"/>
        </w:rPr>
      </w:pPr>
      <w:r>
        <w:rPr>
          <w:rStyle w:val="2"/>
          <w:sz w:val="28"/>
          <w:szCs w:val="28"/>
        </w:rPr>
        <w:t>4. </w:t>
      </w:r>
      <w:r w:rsidR="00F14117" w:rsidRPr="00F2472B">
        <w:rPr>
          <w:rStyle w:val="2"/>
          <w:sz w:val="28"/>
          <w:szCs w:val="28"/>
        </w:rPr>
        <w:t>Настоящее постановление вступает в силу после его официального опубликования (обнародования).</w:t>
      </w:r>
    </w:p>
    <w:p w:rsidR="00F14117" w:rsidRPr="00F2472B" w:rsidRDefault="00F14117" w:rsidP="00500A73">
      <w:pPr>
        <w:tabs>
          <w:tab w:val="left" w:pos="1165"/>
        </w:tabs>
        <w:spacing w:line="326" w:lineRule="exact"/>
        <w:rPr>
          <w:sz w:val="28"/>
          <w:szCs w:val="28"/>
        </w:rPr>
      </w:pPr>
    </w:p>
    <w:p w:rsidR="00F14117" w:rsidRPr="00F2472B" w:rsidRDefault="00F14117" w:rsidP="00500A73">
      <w:pPr>
        <w:tabs>
          <w:tab w:val="left" w:pos="1165"/>
        </w:tabs>
        <w:spacing w:line="326" w:lineRule="exact"/>
        <w:rPr>
          <w:sz w:val="28"/>
          <w:szCs w:val="28"/>
        </w:rPr>
      </w:pPr>
    </w:p>
    <w:p w:rsidR="00F14117" w:rsidRPr="00F2472B" w:rsidRDefault="00F14117" w:rsidP="00500A73">
      <w:pPr>
        <w:tabs>
          <w:tab w:val="left" w:pos="1165"/>
        </w:tabs>
        <w:spacing w:line="326" w:lineRule="exact"/>
        <w:rPr>
          <w:sz w:val="28"/>
          <w:szCs w:val="28"/>
        </w:rPr>
      </w:pPr>
    </w:p>
    <w:p w:rsidR="00F14117" w:rsidRDefault="00F14117" w:rsidP="00500A73">
      <w:pPr>
        <w:tabs>
          <w:tab w:val="left" w:pos="1165"/>
        </w:tabs>
        <w:spacing w:line="326" w:lineRule="exact"/>
        <w:rPr>
          <w:rFonts w:cs="Times New Roman"/>
          <w:color w:val="auto"/>
          <w:sz w:val="2"/>
          <w:szCs w:val="2"/>
        </w:rPr>
        <w:sectPr w:rsidR="00F14117" w:rsidSect="00965153">
          <w:pgSz w:w="11900" w:h="16840"/>
          <w:pgMar w:top="1418" w:right="567" w:bottom="1418" w:left="1701" w:header="0" w:footer="6" w:gutter="0"/>
          <w:cols w:space="720"/>
          <w:noEndnote/>
          <w:docGrid w:linePitch="360"/>
        </w:sectPr>
      </w:pPr>
      <w:r w:rsidRPr="00F14117">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 xml:space="preserve">                        </w:t>
      </w:r>
      <w:r w:rsidRPr="00F14117">
        <w:rPr>
          <w:rFonts w:ascii="Times New Roman" w:hAnsi="Times New Roman" w:cs="Times New Roman"/>
          <w:sz w:val="28"/>
          <w:szCs w:val="28"/>
        </w:rPr>
        <w:t xml:space="preserve">     И.А. Макарова</w:t>
      </w:r>
    </w:p>
    <w:p w:rsidR="00F14117" w:rsidRDefault="00F14117">
      <w:pPr>
        <w:pStyle w:val="30"/>
        <w:framePr w:wrap="none" w:vAnchor="page" w:hAnchor="page" w:x="6011" w:y="1010"/>
        <w:shd w:val="clear" w:color="auto" w:fill="auto"/>
        <w:spacing w:line="220" w:lineRule="exact"/>
      </w:pPr>
      <w:r>
        <w:rPr>
          <w:rStyle w:val="3"/>
          <w:color w:val="000000"/>
        </w:rPr>
        <w:lastRenderedPageBreak/>
        <w:t>2</w:t>
      </w:r>
    </w:p>
    <w:p w:rsidR="00F14117" w:rsidRDefault="00F14117">
      <w:pPr>
        <w:pStyle w:val="21"/>
        <w:framePr w:w="9322" w:h="1737" w:hRule="exact" w:wrap="none" w:vAnchor="page" w:hAnchor="page" w:x="2036" w:y="1392"/>
        <w:shd w:val="clear" w:color="auto" w:fill="auto"/>
        <w:spacing w:after="0" w:line="240" w:lineRule="exact"/>
        <w:ind w:left="5220"/>
        <w:jc w:val="left"/>
      </w:pPr>
      <w:r>
        <w:rPr>
          <w:rStyle w:val="2"/>
          <w:color w:val="000000"/>
        </w:rPr>
        <w:t>УТВЕРЖДЕН</w:t>
      </w:r>
    </w:p>
    <w:p w:rsidR="00F14117" w:rsidRDefault="00F14117">
      <w:pPr>
        <w:pStyle w:val="21"/>
        <w:framePr w:w="9322" w:h="1737" w:hRule="exact" w:wrap="none" w:vAnchor="page" w:hAnchor="page" w:x="2036" w:y="1392"/>
        <w:shd w:val="clear" w:color="auto" w:fill="auto"/>
        <w:spacing w:after="0" w:line="221" w:lineRule="exact"/>
        <w:ind w:left="5220"/>
        <w:jc w:val="left"/>
      </w:pPr>
      <w:r>
        <w:rPr>
          <w:rStyle w:val="2"/>
          <w:color w:val="000000"/>
        </w:rPr>
        <w:t>постановлением администрации городского поселения «Рабочий поселок Октяб</w:t>
      </w:r>
      <w:r w:rsidR="0042795D">
        <w:rPr>
          <w:rStyle w:val="2"/>
          <w:color w:val="000000"/>
        </w:rPr>
        <w:t>р</w:t>
      </w:r>
      <w:r>
        <w:rPr>
          <w:rStyle w:val="2"/>
          <w:color w:val="000000"/>
        </w:rPr>
        <w:t>ь</w:t>
      </w:r>
      <w:r w:rsidR="0042795D">
        <w:rPr>
          <w:rStyle w:val="2"/>
          <w:color w:val="000000"/>
        </w:rPr>
        <w:t>с</w:t>
      </w:r>
      <w:r>
        <w:rPr>
          <w:rStyle w:val="2"/>
          <w:color w:val="000000"/>
        </w:rPr>
        <w:t>к</w:t>
      </w:r>
      <w:r w:rsidR="0042795D">
        <w:rPr>
          <w:rStyle w:val="2"/>
          <w:color w:val="000000"/>
        </w:rPr>
        <w:t>и</w:t>
      </w:r>
      <w:r>
        <w:rPr>
          <w:rStyle w:val="2"/>
          <w:color w:val="000000"/>
        </w:rPr>
        <w:t>й» Ванинского муниципального района Хабаровского края</w:t>
      </w:r>
    </w:p>
    <w:p w:rsidR="00F14117" w:rsidRDefault="00F14117">
      <w:pPr>
        <w:pStyle w:val="21"/>
        <w:framePr w:w="9322" w:h="1737" w:hRule="exact" w:wrap="none" w:vAnchor="page" w:hAnchor="page" w:x="2036" w:y="1392"/>
        <w:shd w:val="clear" w:color="auto" w:fill="auto"/>
        <w:spacing w:after="0" w:line="240" w:lineRule="exact"/>
        <w:ind w:left="5220"/>
        <w:jc w:val="left"/>
      </w:pPr>
      <w:r>
        <w:rPr>
          <w:rStyle w:val="2"/>
          <w:color w:val="000000"/>
        </w:rPr>
        <w:t>от 15.06.2020 № 65</w:t>
      </w:r>
    </w:p>
    <w:p w:rsidR="00F14117" w:rsidRDefault="00F14117">
      <w:pPr>
        <w:pStyle w:val="21"/>
        <w:framePr w:w="9322" w:h="10812" w:hRule="exact" w:wrap="none" w:vAnchor="page" w:hAnchor="page" w:x="2036" w:y="3786"/>
        <w:shd w:val="clear" w:color="auto" w:fill="auto"/>
        <w:spacing w:after="280" w:line="235" w:lineRule="exact"/>
        <w:ind w:left="400" w:firstLine="2100"/>
        <w:jc w:val="left"/>
      </w:pPr>
      <w:r>
        <w:rPr>
          <w:rStyle w:val="2"/>
          <w:color w:val="000000"/>
        </w:rPr>
        <w:t>АДМИНИСТРАТИВНЫЙ РЕГЛАМЕНТ предоставления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w:t>
      </w:r>
    </w:p>
    <w:p w:rsidR="00F14117" w:rsidRDefault="00F14117">
      <w:pPr>
        <w:pStyle w:val="32"/>
        <w:framePr w:w="9322" w:h="10812" w:hRule="exact" w:wrap="none" w:vAnchor="page" w:hAnchor="page" w:x="2036" w:y="3786"/>
        <w:numPr>
          <w:ilvl w:val="0"/>
          <w:numId w:val="2"/>
        </w:numPr>
        <w:shd w:val="clear" w:color="auto" w:fill="auto"/>
        <w:tabs>
          <w:tab w:val="left" w:pos="3943"/>
        </w:tabs>
        <w:spacing w:before="0" w:after="188" w:line="260" w:lineRule="exact"/>
        <w:ind w:left="3640"/>
      </w:pPr>
      <w:r>
        <w:rPr>
          <w:rStyle w:val="31"/>
          <w:b/>
          <w:bCs/>
          <w:color w:val="000000"/>
        </w:rPr>
        <w:t>Общие положения</w:t>
      </w:r>
    </w:p>
    <w:p w:rsidR="00F14117" w:rsidRDefault="00F14117">
      <w:pPr>
        <w:pStyle w:val="21"/>
        <w:framePr w:w="9322" w:h="10812" w:hRule="exact" w:wrap="none" w:vAnchor="page" w:hAnchor="page" w:x="2036" w:y="3786"/>
        <w:numPr>
          <w:ilvl w:val="1"/>
          <w:numId w:val="2"/>
        </w:numPr>
        <w:shd w:val="clear" w:color="auto" w:fill="auto"/>
        <w:tabs>
          <w:tab w:val="left" w:pos="1768"/>
        </w:tabs>
        <w:spacing w:after="0" w:line="298" w:lineRule="exact"/>
        <w:ind w:left="400" w:firstLine="720"/>
        <w:jc w:val="both"/>
      </w:pPr>
      <w:proofErr w:type="gramStart"/>
      <w:r>
        <w:rPr>
          <w:rStyle w:val="2"/>
          <w:color w:val="000000"/>
        </w:rPr>
        <w:t>Административный регламент предоставления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 (далее - регламент) разработан в целях повышения качества предоставления и доступности муниципальной услуги, а также состав, последовательность и сроки выполнения административных процедур, требования к порядку.</w:t>
      </w:r>
      <w:proofErr w:type="gramEnd"/>
    </w:p>
    <w:p w:rsidR="00F14117" w:rsidRDefault="00F14117">
      <w:pPr>
        <w:pStyle w:val="21"/>
        <w:framePr w:w="9322" w:h="10812" w:hRule="exact" w:wrap="none" w:vAnchor="page" w:hAnchor="page" w:x="2036" w:y="3786"/>
        <w:shd w:val="clear" w:color="auto" w:fill="auto"/>
        <w:spacing w:after="0" w:line="298" w:lineRule="exact"/>
        <w:ind w:left="400" w:firstLine="720"/>
        <w:jc w:val="both"/>
      </w:pPr>
      <w:r>
        <w:rPr>
          <w:rStyle w:val="2"/>
          <w:color w:val="000000"/>
        </w:rPr>
        <w:t>Действие настоящего административного регламента распространяется на случаи установления публичного сервитута в целях использования земельных участков, расположенных на территории городского поселения «Рабочий поселок Октябрьский» Ванинского муниципального района Хабаровского края, и устанавливается постановлением администрации городского поселения «Рабочий поселок Октябрьский» Ванинского муниципального района Хабаровского края (далее - городское поселение), в целях:</w:t>
      </w:r>
    </w:p>
    <w:p w:rsidR="00F14117" w:rsidRDefault="00F14117">
      <w:pPr>
        <w:pStyle w:val="21"/>
        <w:framePr w:w="9322" w:h="10812" w:hRule="exact" w:wrap="none" w:vAnchor="page" w:hAnchor="page" w:x="2036" w:y="3786"/>
        <w:numPr>
          <w:ilvl w:val="0"/>
          <w:numId w:val="3"/>
        </w:numPr>
        <w:shd w:val="clear" w:color="auto" w:fill="auto"/>
        <w:tabs>
          <w:tab w:val="left" w:pos="1462"/>
        </w:tabs>
        <w:spacing w:after="0" w:line="298" w:lineRule="exact"/>
        <w:ind w:left="400" w:firstLine="720"/>
        <w:jc w:val="both"/>
      </w:pPr>
      <w:r>
        <w:rPr>
          <w:rStyle w:val="2"/>
          <w:color w:val="000000"/>
        </w:rPr>
        <w:t xml:space="preserve">размещения объектов </w:t>
      </w:r>
      <w:proofErr w:type="spellStart"/>
      <w:r>
        <w:rPr>
          <w:rStyle w:val="2"/>
          <w:color w:val="000000"/>
        </w:rPr>
        <w:t>электросетевого</w:t>
      </w:r>
      <w:proofErr w:type="spellEnd"/>
      <w:r>
        <w:rPr>
          <w:rStyle w:val="2"/>
          <w:color w:val="000000"/>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Pr>
          <w:rStyle w:val="2"/>
          <w:color w:val="000000"/>
        </w:rPr>
        <w:t>электр</w:t>
      </w:r>
      <w:proofErr w:type="gramStart"/>
      <w:r>
        <w:rPr>
          <w:rStyle w:val="2"/>
          <w:color w:val="000000"/>
        </w:rPr>
        <w:t>о</w:t>
      </w:r>
      <w:proofErr w:type="spellEnd"/>
      <w:r>
        <w:rPr>
          <w:rStyle w:val="2"/>
          <w:color w:val="000000"/>
        </w:rPr>
        <w:t>-</w:t>
      </w:r>
      <w:proofErr w:type="gramEnd"/>
      <w:r>
        <w:rPr>
          <w:rStyle w:val="2"/>
          <w:color w:val="000000"/>
        </w:rPr>
        <w:t xml:space="preserve">, </w:t>
      </w:r>
      <w:proofErr w:type="spellStart"/>
      <w:r>
        <w:rPr>
          <w:rStyle w:val="2"/>
          <w:color w:val="000000"/>
        </w:rPr>
        <w:t>газо-,тепло</w:t>
      </w:r>
      <w:proofErr w:type="spellEnd"/>
      <w:r>
        <w:rPr>
          <w:rStyle w:val="2"/>
          <w:color w:val="000000"/>
        </w:rPr>
        <w:t>-,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p>
    <w:p w:rsidR="00F14117" w:rsidRDefault="00F14117">
      <w:pPr>
        <w:pStyle w:val="21"/>
        <w:framePr w:w="9322" w:h="10812" w:hRule="exact" w:wrap="none" w:vAnchor="page" w:hAnchor="page" w:x="2036" w:y="3786"/>
        <w:numPr>
          <w:ilvl w:val="0"/>
          <w:numId w:val="3"/>
        </w:numPr>
        <w:shd w:val="clear" w:color="auto" w:fill="auto"/>
        <w:tabs>
          <w:tab w:val="left" w:pos="1452"/>
        </w:tabs>
        <w:spacing w:after="0" w:line="298" w:lineRule="exact"/>
        <w:ind w:left="400" w:firstLine="720"/>
        <w:jc w:val="both"/>
      </w:pPr>
      <w:r>
        <w:rPr>
          <w:rStyle w:val="2"/>
          <w:color w:val="000000"/>
        </w:rPr>
        <w:t xml:space="preserve">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w:t>
      </w:r>
      <w:proofErr w:type="gramStart"/>
      <w:r>
        <w:rPr>
          <w:rStyle w:val="2"/>
          <w:color w:val="000000"/>
        </w:rPr>
        <w:t>для</w:t>
      </w:r>
      <w:proofErr w:type="gramEnd"/>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01" w:y="1010"/>
        <w:shd w:val="clear" w:color="auto" w:fill="auto"/>
        <w:spacing w:line="220" w:lineRule="exact"/>
      </w:pPr>
      <w:r>
        <w:rPr>
          <w:rStyle w:val="3"/>
          <w:color w:val="000000"/>
        </w:rPr>
        <w:lastRenderedPageBreak/>
        <w:t>3</w:t>
      </w:r>
    </w:p>
    <w:p w:rsidR="00F14117" w:rsidRDefault="00F14117">
      <w:pPr>
        <w:pStyle w:val="21"/>
        <w:framePr w:w="9322" w:h="12685" w:hRule="exact" w:wrap="none" w:vAnchor="page" w:hAnchor="page" w:x="2036" w:y="1403"/>
        <w:shd w:val="clear" w:color="auto" w:fill="auto"/>
        <w:tabs>
          <w:tab w:val="left" w:pos="1452"/>
        </w:tabs>
        <w:spacing w:after="0" w:line="298" w:lineRule="exact"/>
        <w:ind w:left="400"/>
        <w:jc w:val="both"/>
      </w:pPr>
      <w:r>
        <w:rPr>
          <w:rStyle w:val="2"/>
          <w:color w:val="000000"/>
        </w:rPr>
        <w:t>обеспечения строительства, реконструкции, ремонта объектов транспортной инфраструктуры федерального, регионального или местного значения, на срок строительства, реконструкции, ремонта;</w:t>
      </w:r>
    </w:p>
    <w:p w:rsidR="00F14117" w:rsidRDefault="00F14117">
      <w:pPr>
        <w:pStyle w:val="21"/>
        <w:framePr w:w="9322" w:h="12685" w:hRule="exact" w:wrap="none" w:vAnchor="page" w:hAnchor="page" w:x="2036" w:y="1403"/>
        <w:numPr>
          <w:ilvl w:val="0"/>
          <w:numId w:val="3"/>
        </w:numPr>
        <w:shd w:val="clear" w:color="auto" w:fill="auto"/>
        <w:tabs>
          <w:tab w:val="left" w:pos="1753"/>
        </w:tabs>
        <w:spacing w:after="0" w:line="298" w:lineRule="exact"/>
        <w:ind w:left="380" w:firstLine="720"/>
        <w:jc w:val="both"/>
      </w:pPr>
      <w:proofErr w:type="gramStart"/>
      <w:r>
        <w:rPr>
          <w:rStyle w:val="2"/>
          <w:color w:val="000000"/>
        </w:rPr>
        <w:t>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F14117" w:rsidRDefault="00F14117">
      <w:pPr>
        <w:pStyle w:val="21"/>
        <w:framePr w:w="9322" w:h="12685" w:hRule="exact" w:wrap="none" w:vAnchor="page" w:hAnchor="page" w:x="2036" w:y="1403"/>
        <w:numPr>
          <w:ilvl w:val="0"/>
          <w:numId w:val="3"/>
        </w:numPr>
        <w:shd w:val="clear" w:color="auto" w:fill="auto"/>
        <w:tabs>
          <w:tab w:val="left" w:pos="1494"/>
        </w:tabs>
        <w:spacing w:after="0" w:line="298" w:lineRule="exact"/>
        <w:ind w:left="380" w:firstLine="720"/>
        <w:jc w:val="both"/>
      </w:pPr>
      <w:r>
        <w:rPr>
          <w:rStyle w:val="2"/>
          <w:color w:val="000000"/>
        </w:rPr>
        <w:t>размещения автомобильных дорог и железнодорожных путей в туннелях;</w:t>
      </w:r>
    </w:p>
    <w:p w:rsidR="00F14117" w:rsidRDefault="00F14117">
      <w:pPr>
        <w:pStyle w:val="21"/>
        <w:framePr w:w="9322" w:h="12685" w:hRule="exact" w:wrap="none" w:vAnchor="page" w:hAnchor="page" w:x="2036" w:y="1403"/>
        <w:numPr>
          <w:ilvl w:val="0"/>
          <w:numId w:val="3"/>
        </w:numPr>
        <w:shd w:val="clear" w:color="auto" w:fill="auto"/>
        <w:tabs>
          <w:tab w:val="left" w:pos="1494"/>
        </w:tabs>
        <w:spacing w:after="0" w:line="298" w:lineRule="exact"/>
        <w:ind w:left="380" w:firstLine="720"/>
        <w:jc w:val="both"/>
      </w:pPr>
      <w:r>
        <w:rPr>
          <w:rStyle w:val="2"/>
          <w:color w:val="000000"/>
        </w:rPr>
        <w:t>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РФ.</w:t>
      </w:r>
    </w:p>
    <w:p w:rsidR="00F14117" w:rsidRDefault="00F14117">
      <w:pPr>
        <w:pStyle w:val="21"/>
        <w:framePr w:w="9322" w:h="12685" w:hRule="exact" w:wrap="none" w:vAnchor="page" w:hAnchor="page" w:x="2036" w:y="1403"/>
        <w:numPr>
          <w:ilvl w:val="1"/>
          <w:numId w:val="2"/>
        </w:numPr>
        <w:shd w:val="clear" w:color="auto" w:fill="auto"/>
        <w:tabs>
          <w:tab w:val="left" w:pos="1595"/>
        </w:tabs>
        <w:spacing w:after="0" w:line="298" w:lineRule="exact"/>
        <w:ind w:left="380" w:firstLine="720"/>
        <w:jc w:val="both"/>
      </w:pPr>
      <w:r>
        <w:rPr>
          <w:rStyle w:val="2"/>
          <w:color w:val="000000"/>
        </w:rPr>
        <w:t>С ходатайством об установлении публичного сервитута вправе обратиться организация:</w:t>
      </w:r>
    </w:p>
    <w:p w:rsidR="00F14117" w:rsidRDefault="00F14117">
      <w:pPr>
        <w:pStyle w:val="21"/>
        <w:framePr w:w="9322" w:h="12685" w:hRule="exact" w:wrap="none" w:vAnchor="page" w:hAnchor="page" w:x="2036" w:y="1403"/>
        <w:numPr>
          <w:ilvl w:val="0"/>
          <w:numId w:val="4"/>
        </w:numPr>
        <w:shd w:val="clear" w:color="auto" w:fill="auto"/>
        <w:tabs>
          <w:tab w:val="left" w:pos="1494"/>
        </w:tabs>
        <w:spacing w:after="0" w:line="298" w:lineRule="exact"/>
        <w:ind w:left="380" w:firstLine="720"/>
        <w:jc w:val="both"/>
      </w:pPr>
      <w:proofErr w:type="gramStart"/>
      <w:r>
        <w:rPr>
          <w:rStyle w:val="2"/>
          <w:color w:val="000000"/>
        </w:rPr>
        <w:t>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F14117" w:rsidRDefault="00F14117">
      <w:pPr>
        <w:pStyle w:val="21"/>
        <w:framePr w:w="9322" w:h="12685" w:hRule="exact" w:wrap="none" w:vAnchor="page" w:hAnchor="page" w:x="2036" w:y="1403"/>
        <w:numPr>
          <w:ilvl w:val="0"/>
          <w:numId w:val="4"/>
        </w:numPr>
        <w:shd w:val="clear" w:color="auto" w:fill="auto"/>
        <w:tabs>
          <w:tab w:val="left" w:pos="1494"/>
        </w:tabs>
        <w:spacing w:after="0" w:line="298" w:lineRule="exact"/>
        <w:ind w:left="380" w:firstLine="720"/>
        <w:jc w:val="both"/>
      </w:pPr>
      <w:r>
        <w:rPr>
          <w:rStyle w:val="2"/>
          <w:color w:val="000000"/>
        </w:rPr>
        <w:t>являющаяся организацией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14117" w:rsidRDefault="00F14117">
      <w:pPr>
        <w:pStyle w:val="21"/>
        <w:framePr w:w="9322" w:h="12685" w:hRule="exact" w:wrap="none" w:vAnchor="page" w:hAnchor="page" w:x="2036" w:y="1403"/>
        <w:numPr>
          <w:ilvl w:val="0"/>
          <w:numId w:val="4"/>
        </w:numPr>
        <w:shd w:val="clear" w:color="auto" w:fill="auto"/>
        <w:tabs>
          <w:tab w:val="left" w:pos="1494"/>
        </w:tabs>
        <w:spacing w:after="0" w:line="298" w:lineRule="exact"/>
        <w:ind w:left="380" w:firstLine="720"/>
        <w:jc w:val="both"/>
      </w:pPr>
      <w:r>
        <w:rPr>
          <w:rStyle w:val="2"/>
          <w:color w:val="000000"/>
        </w:rPr>
        <w:t>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2-5 статьи 39.37 Земельного кодекса РФ;</w:t>
      </w:r>
    </w:p>
    <w:p w:rsidR="00F14117" w:rsidRDefault="00F14117">
      <w:pPr>
        <w:pStyle w:val="21"/>
        <w:framePr w:w="9322" w:h="12685" w:hRule="exact" w:wrap="none" w:vAnchor="page" w:hAnchor="page" w:x="2036" w:y="1403"/>
        <w:numPr>
          <w:ilvl w:val="0"/>
          <w:numId w:val="4"/>
        </w:numPr>
        <w:shd w:val="clear" w:color="auto" w:fill="auto"/>
        <w:tabs>
          <w:tab w:val="left" w:pos="1494"/>
        </w:tabs>
        <w:spacing w:after="0" w:line="298" w:lineRule="exact"/>
        <w:ind w:left="380" w:firstLine="720"/>
        <w:jc w:val="both"/>
      </w:pPr>
      <w:r>
        <w:rPr>
          <w:rStyle w:val="2"/>
          <w:color w:val="000000"/>
        </w:rPr>
        <w:t>предусмотренная пунктом 1 статьи 56.4 Земельного кодекса РФ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06" w:y="1010"/>
        <w:shd w:val="clear" w:color="auto" w:fill="auto"/>
        <w:spacing w:line="220" w:lineRule="exact"/>
      </w:pPr>
      <w:r>
        <w:rPr>
          <w:rStyle w:val="3"/>
          <w:color w:val="000000"/>
        </w:rPr>
        <w:lastRenderedPageBreak/>
        <w:t>4</w:t>
      </w:r>
    </w:p>
    <w:p w:rsidR="00F14117" w:rsidRDefault="00F14117">
      <w:pPr>
        <w:pStyle w:val="21"/>
        <w:framePr w:w="9322" w:h="13290" w:hRule="exact" w:wrap="none" w:vAnchor="page" w:hAnchor="page" w:x="2036" w:y="1403"/>
        <w:numPr>
          <w:ilvl w:val="0"/>
          <w:numId w:val="4"/>
        </w:numPr>
        <w:shd w:val="clear" w:color="auto" w:fill="auto"/>
        <w:tabs>
          <w:tab w:val="left" w:pos="1510"/>
          <w:tab w:val="left" w:pos="5362"/>
        </w:tabs>
        <w:spacing w:after="0" w:line="298" w:lineRule="exact"/>
        <w:ind w:left="380" w:firstLine="720"/>
        <w:jc w:val="both"/>
      </w:pPr>
      <w:r>
        <w:rPr>
          <w:rStyle w:val="2"/>
          <w:color w:val="000000"/>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w:t>
      </w:r>
      <w:r>
        <w:rPr>
          <w:rStyle w:val="2"/>
          <w:color w:val="000000"/>
        </w:rPr>
        <w:tab/>
        <w:t>заключенными с органами</w:t>
      </w:r>
    </w:p>
    <w:p w:rsidR="00F14117" w:rsidRDefault="00F14117">
      <w:pPr>
        <w:pStyle w:val="21"/>
        <w:framePr w:w="9322" w:h="13290" w:hRule="exact" w:wrap="none" w:vAnchor="page" w:hAnchor="page" w:x="2036" w:y="1403"/>
        <w:shd w:val="clear" w:color="auto" w:fill="auto"/>
        <w:spacing w:after="0" w:line="298" w:lineRule="exact"/>
        <w:ind w:left="380"/>
        <w:jc w:val="both"/>
      </w:pPr>
      <w:r>
        <w:rPr>
          <w:rStyle w:val="2"/>
          <w:color w:val="000000"/>
        </w:rPr>
        <w:t>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14117" w:rsidRDefault="00F14117">
      <w:pPr>
        <w:pStyle w:val="21"/>
        <w:framePr w:w="9322" w:h="13290" w:hRule="exact" w:wrap="none" w:vAnchor="page" w:hAnchor="page" w:x="2036" w:y="1403"/>
        <w:numPr>
          <w:ilvl w:val="1"/>
          <w:numId w:val="2"/>
        </w:numPr>
        <w:shd w:val="clear" w:color="auto" w:fill="auto"/>
        <w:tabs>
          <w:tab w:val="left" w:pos="1695"/>
        </w:tabs>
        <w:spacing w:after="0" w:line="298" w:lineRule="exact"/>
        <w:ind w:left="380" w:firstLine="720"/>
        <w:jc w:val="both"/>
      </w:pPr>
      <w:r>
        <w:rPr>
          <w:rStyle w:val="2"/>
          <w:color w:val="000000"/>
        </w:rPr>
        <w:t>Условия установления публичного сервитута</w:t>
      </w:r>
    </w:p>
    <w:p w:rsidR="00F14117" w:rsidRDefault="00F14117">
      <w:pPr>
        <w:pStyle w:val="21"/>
        <w:framePr w:w="9322" w:h="13290" w:hRule="exact" w:wrap="none" w:vAnchor="page" w:hAnchor="page" w:x="2036" w:y="1403"/>
        <w:shd w:val="clear" w:color="auto" w:fill="auto"/>
        <w:spacing w:after="0" w:line="298" w:lineRule="exact"/>
        <w:ind w:left="380" w:firstLine="720"/>
        <w:jc w:val="both"/>
      </w:pPr>
      <w:r>
        <w:rPr>
          <w:rStyle w:val="2"/>
          <w:color w:val="000000"/>
        </w:rPr>
        <w:t>Публичный сервитут устанавливается постановлением администрации городского поселения на основании ходатайства об установлении публичного сервитута.</w:t>
      </w:r>
    </w:p>
    <w:p w:rsidR="00F14117" w:rsidRDefault="00F14117">
      <w:pPr>
        <w:pStyle w:val="21"/>
        <w:framePr w:w="9322" w:h="13290" w:hRule="exact" w:wrap="none" w:vAnchor="page" w:hAnchor="page" w:x="2036" w:y="1403"/>
        <w:shd w:val="clear" w:color="auto" w:fill="auto"/>
        <w:spacing w:after="0" w:line="298" w:lineRule="exact"/>
        <w:ind w:left="380" w:firstLine="720"/>
        <w:jc w:val="both"/>
      </w:pPr>
      <w:r>
        <w:rPr>
          <w:rStyle w:val="2"/>
          <w:color w:val="000000"/>
        </w:rPr>
        <w:t>Публичный сервитут устанавливается с учетом положений статьи 23 Земельного кодекса РФ;</w:t>
      </w:r>
    </w:p>
    <w:p w:rsidR="00F14117" w:rsidRDefault="00F14117">
      <w:pPr>
        <w:pStyle w:val="21"/>
        <w:framePr w:w="9322" w:h="13290" w:hRule="exact" w:wrap="none" w:vAnchor="page" w:hAnchor="page" w:x="2036" w:y="1403"/>
        <w:shd w:val="clear" w:color="auto" w:fill="auto"/>
        <w:spacing w:after="0" w:line="298" w:lineRule="exact"/>
        <w:ind w:left="380" w:firstLine="720"/>
        <w:jc w:val="both"/>
      </w:pPr>
      <w:r>
        <w:rPr>
          <w:rStyle w:val="2"/>
          <w:color w:val="000000"/>
        </w:rPr>
        <w:t>Установление публичного сервитута допускается только при условии обоснования необходимости его установления в соответствии с подпунктами 2.6.4 и 2.6.5 настоящего административного регламента.</w:t>
      </w:r>
    </w:p>
    <w:p w:rsidR="00F14117" w:rsidRDefault="00F14117">
      <w:pPr>
        <w:pStyle w:val="21"/>
        <w:framePr w:w="9322" w:h="13290" w:hRule="exact" w:wrap="none" w:vAnchor="page" w:hAnchor="page" w:x="2036" w:y="1403"/>
        <w:shd w:val="clear" w:color="auto" w:fill="auto"/>
        <w:spacing w:after="0" w:line="298" w:lineRule="exact"/>
        <w:ind w:left="380" w:firstLine="720"/>
        <w:jc w:val="both"/>
      </w:pPr>
      <w:r>
        <w:rPr>
          <w:rStyle w:val="2"/>
          <w:color w:val="000000"/>
        </w:rPr>
        <w:t>Установление публичного сервитута осуществляется независимо от формы собственности на земельный участок.</w:t>
      </w:r>
    </w:p>
    <w:p w:rsidR="00F14117" w:rsidRDefault="00F14117">
      <w:pPr>
        <w:pStyle w:val="21"/>
        <w:framePr w:w="9322" w:h="13290" w:hRule="exact" w:wrap="none" w:vAnchor="page" w:hAnchor="page" w:x="2036" w:y="1403"/>
        <w:shd w:val="clear" w:color="auto" w:fill="auto"/>
        <w:spacing w:after="0" w:line="298" w:lineRule="exact"/>
        <w:ind w:left="380" w:firstLine="720"/>
        <w:jc w:val="left"/>
      </w:pPr>
      <w:r>
        <w:rPr>
          <w:rStyle w:val="2"/>
          <w:color w:val="000000"/>
        </w:rPr>
        <w:t xml:space="preserve">Не допускается установление публичного сервитута в целях, указанных в подпункте 3 и 4 пункта 1.1 настоящего административного регламента, в отношении земельных участков, предоставленных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Pr>
          <w:rStyle w:val="2"/>
          <w:color w:val="000000"/>
        </w:rPr>
        <w:t>для</w:t>
      </w:r>
      <w:proofErr w:type="gramEnd"/>
      <w:r>
        <w:rPr>
          <w:rStyle w:val="2"/>
          <w:color w:val="000000"/>
        </w:rPr>
        <w:t>:</w:t>
      </w:r>
    </w:p>
    <w:p w:rsidR="00F14117" w:rsidRDefault="00F14117">
      <w:pPr>
        <w:pStyle w:val="21"/>
        <w:framePr w:w="9322" w:h="13290" w:hRule="exact" w:wrap="none" w:vAnchor="page" w:hAnchor="page" w:x="2036" w:y="1403"/>
        <w:numPr>
          <w:ilvl w:val="0"/>
          <w:numId w:val="5"/>
        </w:numPr>
        <w:shd w:val="clear" w:color="auto" w:fill="auto"/>
        <w:tabs>
          <w:tab w:val="left" w:pos="1695"/>
        </w:tabs>
        <w:spacing w:after="0" w:line="298" w:lineRule="exact"/>
        <w:ind w:left="380" w:firstLine="720"/>
        <w:jc w:val="left"/>
      </w:pPr>
      <w:r>
        <w:rPr>
          <w:rStyle w:val="2"/>
          <w:color w:val="000000"/>
        </w:rPr>
        <w:t>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 технического обеспечения;</w:t>
      </w:r>
    </w:p>
    <w:p w:rsidR="00F14117" w:rsidRDefault="00F14117">
      <w:pPr>
        <w:pStyle w:val="21"/>
        <w:framePr w:w="9322" w:h="13290" w:hRule="exact" w:wrap="none" w:vAnchor="page" w:hAnchor="page" w:x="2036" w:y="1403"/>
        <w:numPr>
          <w:ilvl w:val="0"/>
          <w:numId w:val="5"/>
        </w:numPr>
        <w:shd w:val="clear" w:color="auto" w:fill="auto"/>
        <w:tabs>
          <w:tab w:val="left" w:pos="1695"/>
        </w:tabs>
        <w:spacing w:after="0" w:line="298" w:lineRule="exact"/>
        <w:ind w:left="380" w:firstLine="720"/>
        <w:jc w:val="left"/>
      </w:pPr>
      <w:r>
        <w:rPr>
          <w:rStyle w:val="2"/>
          <w:color w:val="000000"/>
        </w:rPr>
        <w:t>эксплуатации, реконструкции существующих инженерных сооружений;</w:t>
      </w:r>
    </w:p>
    <w:p w:rsidR="00F14117" w:rsidRDefault="00F14117">
      <w:pPr>
        <w:pStyle w:val="21"/>
        <w:framePr w:w="9322" w:h="13290" w:hRule="exact" w:wrap="none" w:vAnchor="page" w:hAnchor="page" w:x="2036" w:y="1403"/>
        <w:numPr>
          <w:ilvl w:val="0"/>
          <w:numId w:val="5"/>
        </w:numPr>
        <w:shd w:val="clear" w:color="auto" w:fill="auto"/>
        <w:tabs>
          <w:tab w:val="left" w:pos="1510"/>
        </w:tabs>
        <w:spacing w:after="0" w:line="298" w:lineRule="exact"/>
        <w:ind w:left="380" w:firstLine="720"/>
        <w:jc w:val="both"/>
      </w:pPr>
      <w:r>
        <w:rPr>
          <w:rStyle w:val="2"/>
          <w:color w:val="000000"/>
        </w:rPr>
        <w:t>размещения инженерных сооружений, которые переносятся с земельных участков, изымаемых для муниципальных нужд.</w:t>
      </w:r>
    </w:p>
    <w:p w:rsidR="00F14117" w:rsidRDefault="00F14117">
      <w:pPr>
        <w:pStyle w:val="21"/>
        <w:framePr w:w="9322" w:h="13290" w:hRule="exact" w:wrap="none" w:vAnchor="page" w:hAnchor="page" w:x="2036" w:y="1403"/>
        <w:numPr>
          <w:ilvl w:val="1"/>
          <w:numId w:val="2"/>
        </w:numPr>
        <w:shd w:val="clear" w:color="auto" w:fill="auto"/>
        <w:tabs>
          <w:tab w:val="left" w:pos="1695"/>
        </w:tabs>
        <w:spacing w:after="0" w:line="298" w:lineRule="exact"/>
        <w:ind w:left="380" w:firstLine="720"/>
        <w:jc w:val="both"/>
      </w:pPr>
      <w:r>
        <w:rPr>
          <w:rStyle w:val="2"/>
          <w:color w:val="000000"/>
        </w:rPr>
        <w:t>Порядок информирования о предоставлении муниципальной услуги.</w:t>
      </w:r>
    </w:p>
    <w:p w:rsidR="00F14117" w:rsidRDefault="00F14117">
      <w:pPr>
        <w:pStyle w:val="21"/>
        <w:framePr w:w="9322" w:h="13290" w:hRule="exact" w:wrap="none" w:vAnchor="page" w:hAnchor="page" w:x="2036" w:y="1403"/>
        <w:numPr>
          <w:ilvl w:val="2"/>
          <w:numId w:val="2"/>
        </w:numPr>
        <w:shd w:val="clear" w:color="auto" w:fill="auto"/>
        <w:tabs>
          <w:tab w:val="left" w:pos="1773"/>
        </w:tabs>
        <w:spacing w:after="0" w:line="298" w:lineRule="exact"/>
        <w:ind w:left="380" w:firstLine="720"/>
        <w:jc w:val="both"/>
      </w:pPr>
      <w:r>
        <w:rPr>
          <w:rStyle w:val="2"/>
          <w:color w:val="000000"/>
        </w:rPr>
        <w:t>Информация по предоставлению муниципальной услуги является</w:t>
      </w:r>
    </w:p>
    <w:p w:rsidR="00F14117" w:rsidRDefault="00F14117">
      <w:pPr>
        <w:pStyle w:val="21"/>
        <w:framePr w:w="9322" w:h="13290" w:hRule="exact" w:wrap="none" w:vAnchor="page" w:hAnchor="page" w:x="2036" w:y="1403"/>
        <w:shd w:val="clear" w:color="auto" w:fill="auto"/>
        <w:tabs>
          <w:tab w:val="left" w:pos="1695"/>
          <w:tab w:val="left" w:pos="4129"/>
          <w:tab w:val="left" w:pos="7177"/>
          <w:tab w:val="left" w:pos="9154"/>
        </w:tabs>
        <w:spacing w:after="0" w:line="298" w:lineRule="exact"/>
        <w:ind w:left="380"/>
        <w:jc w:val="both"/>
      </w:pPr>
      <w:r>
        <w:rPr>
          <w:rStyle w:val="2"/>
          <w:color w:val="000000"/>
        </w:rPr>
        <w:t xml:space="preserve">открытой и общедоступной, может быть </w:t>
      </w:r>
      <w:proofErr w:type="gramStart"/>
      <w:r>
        <w:rPr>
          <w:rStyle w:val="2"/>
          <w:color w:val="000000"/>
        </w:rPr>
        <w:t>получена</w:t>
      </w:r>
      <w:proofErr w:type="gramEnd"/>
      <w:r>
        <w:rPr>
          <w:rStyle w:val="2"/>
          <w:color w:val="000000"/>
        </w:rPr>
        <w:t xml:space="preserve"> заявителем лично посредством письменного и (или) устного обращения, через электронную почту, по телефону для справок, на официальном сайте администрации городского поселения, на информационных стендах администрации городского поселения и в</w:t>
      </w:r>
      <w:r>
        <w:rPr>
          <w:rStyle w:val="2"/>
          <w:color w:val="000000"/>
        </w:rPr>
        <w:tab/>
        <w:t>федеральной</w:t>
      </w:r>
      <w:r>
        <w:rPr>
          <w:rStyle w:val="2"/>
          <w:color w:val="000000"/>
        </w:rPr>
        <w:tab/>
        <w:t>информационной</w:t>
      </w:r>
      <w:r>
        <w:rPr>
          <w:rStyle w:val="2"/>
          <w:color w:val="000000"/>
        </w:rPr>
        <w:tab/>
        <w:t>системе</w:t>
      </w:r>
      <w:r>
        <w:rPr>
          <w:rStyle w:val="2"/>
          <w:color w:val="000000"/>
        </w:rPr>
        <w:tab/>
        <w:t>в</w:t>
      </w:r>
    </w:p>
    <w:p w:rsidR="00F14117" w:rsidRDefault="00F14117">
      <w:pPr>
        <w:pStyle w:val="21"/>
        <w:framePr w:w="9322" w:h="13290" w:hRule="exact" w:wrap="none" w:vAnchor="page" w:hAnchor="page" w:x="2036" w:y="1403"/>
        <w:shd w:val="clear" w:color="auto" w:fill="auto"/>
        <w:spacing w:after="0" w:line="298" w:lineRule="exact"/>
        <w:ind w:left="380"/>
        <w:jc w:val="both"/>
      </w:pPr>
      <w:r>
        <w:rPr>
          <w:rStyle w:val="2"/>
          <w:color w:val="000000"/>
        </w:rPr>
        <w:t>информационно-телекоммуникационной сети «Интернет».</w:t>
      </w:r>
    </w:p>
    <w:p w:rsidR="00F14117" w:rsidRDefault="00F14117">
      <w:pPr>
        <w:pStyle w:val="21"/>
        <w:framePr w:w="9322" w:h="13290" w:hRule="exact" w:wrap="none" w:vAnchor="page" w:hAnchor="page" w:x="2036" w:y="1403"/>
        <w:numPr>
          <w:ilvl w:val="2"/>
          <w:numId w:val="2"/>
        </w:numPr>
        <w:shd w:val="clear" w:color="auto" w:fill="auto"/>
        <w:tabs>
          <w:tab w:val="left" w:pos="1797"/>
        </w:tabs>
        <w:spacing w:after="0" w:line="298" w:lineRule="exact"/>
        <w:ind w:left="380" w:firstLine="720"/>
        <w:jc w:val="both"/>
      </w:pPr>
      <w:r>
        <w:rPr>
          <w:rStyle w:val="2"/>
          <w:color w:val="000000"/>
        </w:rPr>
        <w:t>Информация о правилах предоставления муниципальной услуги. Муниципальная услуга предоставляется:</w:t>
      </w:r>
    </w:p>
    <w:p w:rsidR="00F14117" w:rsidRDefault="00F14117">
      <w:pPr>
        <w:pStyle w:val="21"/>
        <w:framePr w:w="9322" w:h="13290" w:hRule="exact" w:wrap="none" w:vAnchor="page" w:hAnchor="page" w:x="2036" w:y="1403"/>
        <w:shd w:val="clear" w:color="auto" w:fill="auto"/>
        <w:spacing w:after="0" w:line="298" w:lineRule="exact"/>
        <w:ind w:left="380" w:firstLine="720"/>
        <w:jc w:val="both"/>
      </w:pPr>
      <w:r>
        <w:rPr>
          <w:rStyle w:val="2"/>
          <w:color w:val="000000"/>
        </w:rPr>
        <w:t xml:space="preserve">- непосредственно в администрации городского поселения по адресу: 682898, Хабаровский край, р.п. Октябрьский, ул. Вокзальная, д.4, часы приема заявителей: вторник, </w:t>
      </w:r>
      <w:proofErr w:type="gramStart"/>
      <w:r>
        <w:rPr>
          <w:rStyle w:val="2"/>
          <w:color w:val="000000"/>
        </w:rPr>
        <w:t>четверге</w:t>
      </w:r>
      <w:proofErr w:type="gramEnd"/>
      <w:r>
        <w:rPr>
          <w:rStyle w:val="2"/>
          <w:color w:val="000000"/>
        </w:rPr>
        <w:t xml:space="preserve"> 14:00 до 17:00. В предпраздничные</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11" w:y="1009"/>
        <w:shd w:val="clear" w:color="auto" w:fill="auto"/>
        <w:spacing w:line="220" w:lineRule="exact"/>
      </w:pPr>
      <w:r>
        <w:rPr>
          <w:rStyle w:val="3"/>
          <w:color w:val="000000"/>
        </w:rPr>
        <w:lastRenderedPageBreak/>
        <w:t>5</w:t>
      </w:r>
    </w:p>
    <w:p w:rsidR="00F14117" w:rsidRDefault="00F14117">
      <w:pPr>
        <w:pStyle w:val="21"/>
        <w:framePr w:w="9322" w:h="13176" w:hRule="exact" w:wrap="none" w:vAnchor="page" w:hAnchor="page" w:x="2036" w:y="1388"/>
        <w:shd w:val="clear" w:color="auto" w:fill="auto"/>
        <w:spacing w:after="0" w:line="298" w:lineRule="exact"/>
        <w:ind w:left="380"/>
        <w:jc w:val="both"/>
      </w:pPr>
      <w:r>
        <w:rPr>
          <w:rStyle w:val="2"/>
          <w:color w:val="000000"/>
        </w:rPr>
        <w:t>дни продолжительность рабочего времени сокращается на 1 час. Контактный телефон: (42137) 25-3-65;</w:t>
      </w:r>
    </w:p>
    <w:p w:rsidR="00F14117" w:rsidRDefault="00F14117">
      <w:pPr>
        <w:pStyle w:val="21"/>
        <w:framePr w:w="9322" w:h="13176" w:hRule="exact" w:wrap="none" w:vAnchor="page" w:hAnchor="page" w:x="2036" w:y="1388"/>
        <w:numPr>
          <w:ilvl w:val="0"/>
          <w:numId w:val="6"/>
        </w:numPr>
        <w:shd w:val="clear" w:color="auto" w:fill="auto"/>
        <w:tabs>
          <w:tab w:val="left" w:pos="1307"/>
        </w:tabs>
        <w:spacing w:after="0" w:line="298" w:lineRule="exact"/>
        <w:ind w:left="380" w:firstLine="720"/>
        <w:jc w:val="both"/>
      </w:pPr>
      <w:r>
        <w:rPr>
          <w:rStyle w:val="2"/>
          <w:color w:val="000000"/>
        </w:rPr>
        <w:t xml:space="preserve">с использованием электронной почты: </w:t>
      </w:r>
      <w:hyperlink r:id="rId6" w:history="1">
        <w:r>
          <w:rPr>
            <w:rStyle w:val="a3"/>
            <w:lang w:val="en-US" w:eastAsia="en-US"/>
          </w:rPr>
          <w:t>oktyabrskii</w:t>
        </w:r>
        <w:r w:rsidRPr="00F14117">
          <w:rPr>
            <w:rStyle w:val="a3"/>
            <w:lang w:eastAsia="en-US"/>
          </w:rPr>
          <w:t>-</w:t>
        </w:r>
        <w:r>
          <w:rPr>
            <w:rStyle w:val="a3"/>
            <w:lang w:val="en-US" w:eastAsia="en-US"/>
          </w:rPr>
          <w:t>a</w:t>
        </w:r>
        <w:r w:rsidRPr="00F14117">
          <w:rPr>
            <w:rStyle w:val="a3"/>
            <w:lang w:eastAsia="en-US"/>
          </w:rPr>
          <w:t>@</w:t>
        </w:r>
        <w:r>
          <w:rPr>
            <w:rStyle w:val="a3"/>
            <w:lang w:val="en-US" w:eastAsia="en-US"/>
          </w:rPr>
          <w:t>mail</w:t>
        </w:r>
        <w:r w:rsidRPr="00F14117">
          <w:rPr>
            <w:rStyle w:val="a3"/>
            <w:lang w:eastAsia="en-US"/>
          </w:rPr>
          <w:t>.</w:t>
        </w:r>
        <w:r>
          <w:rPr>
            <w:rStyle w:val="a3"/>
            <w:lang w:val="en-US" w:eastAsia="en-US"/>
          </w:rPr>
          <w:t>ru</w:t>
        </w:r>
      </w:hyperlink>
      <w:r w:rsidRPr="00F14117">
        <w:rPr>
          <w:rStyle w:val="2"/>
          <w:color w:val="000000"/>
          <w:lang w:eastAsia="en-US"/>
        </w:rPr>
        <w:t>;</w:t>
      </w:r>
    </w:p>
    <w:p w:rsidR="00F14117" w:rsidRDefault="00F14117">
      <w:pPr>
        <w:pStyle w:val="21"/>
        <w:framePr w:w="9322" w:h="13176" w:hRule="exact" w:wrap="none" w:vAnchor="page" w:hAnchor="page" w:x="2036" w:y="1388"/>
        <w:numPr>
          <w:ilvl w:val="0"/>
          <w:numId w:val="6"/>
        </w:numPr>
        <w:shd w:val="clear" w:color="auto" w:fill="auto"/>
        <w:tabs>
          <w:tab w:val="left" w:pos="1302"/>
        </w:tabs>
        <w:spacing w:after="0" w:line="298" w:lineRule="exact"/>
        <w:ind w:left="380" w:firstLine="720"/>
        <w:jc w:val="both"/>
      </w:pPr>
      <w:r>
        <w:rPr>
          <w:rStyle w:val="2"/>
          <w:color w:val="000000"/>
        </w:rPr>
        <w:t>посредством ответов на письменные обращения, поступившие в администрацию городского поселения по адресу: 682898, Хабаровский край, р.п. Октябрьский, ул. Вокзальная, д.4;</w:t>
      </w:r>
    </w:p>
    <w:p w:rsidR="00F14117" w:rsidRDefault="00F14117">
      <w:pPr>
        <w:pStyle w:val="21"/>
        <w:framePr w:w="9322" w:h="13176" w:hRule="exact" w:wrap="none" w:vAnchor="page" w:hAnchor="page" w:x="2036" w:y="1388"/>
        <w:numPr>
          <w:ilvl w:val="0"/>
          <w:numId w:val="6"/>
        </w:numPr>
        <w:shd w:val="clear" w:color="auto" w:fill="auto"/>
        <w:tabs>
          <w:tab w:val="left" w:pos="1307"/>
        </w:tabs>
        <w:spacing w:after="0" w:line="298" w:lineRule="exact"/>
        <w:ind w:left="380" w:firstLine="720"/>
        <w:jc w:val="both"/>
      </w:pPr>
      <w:r>
        <w:rPr>
          <w:rStyle w:val="2"/>
          <w:color w:val="000000"/>
        </w:rPr>
        <w:t xml:space="preserve">посредством размещения информации в информационно телекоммуникационной сети Интернет на официальном сайте администрации городского поселения </w:t>
      </w:r>
      <w:hyperlink r:id="rId7" w:history="1">
        <w:r>
          <w:rPr>
            <w:rStyle w:val="a3"/>
            <w:lang w:val="en-US" w:eastAsia="en-US"/>
          </w:rPr>
          <w:t>www</w:t>
        </w:r>
        <w:r w:rsidRPr="00F14117">
          <w:rPr>
            <w:rStyle w:val="a3"/>
            <w:lang w:eastAsia="en-US"/>
          </w:rPr>
          <w:t>.</w:t>
        </w:r>
        <w:proofErr w:type="spellStart"/>
        <w:r>
          <w:rPr>
            <w:rStyle w:val="a3"/>
            <w:lang w:val="en-US" w:eastAsia="en-US"/>
          </w:rPr>
          <w:t>rp</w:t>
        </w:r>
        <w:proofErr w:type="spellEnd"/>
        <w:r w:rsidRPr="00F14117">
          <w:rPr>
            <w:rStyle w:val="a3"/>
            <w:lang w:eastAsia="en-US"/>
          </w:rPr>
          <w:t>-</w:t>
        </w:r>
        <w:proofErr w:type="spellStart"/>
        <w:r>
          <w:rPr>
            <w:rStyle w:val="a3"/>
            <w:lang w:val="en-US" w:eastAsia="en-US"/>
          </w:rPr>
          <w:t>okt</w:t>
        </w:r>
        <w:proofErr w:type="spellEnd"/>
        <w:r w:rsidRPr="00F14117">
          <w:rPr>
            <w:rStyle w:val="a3"/>
            <w:lang w:eastAsia="en-US"/>
          </w:rPr>
          <w:t>.</w:t>
        </w:r>
        <w:proofErr w:type="spellStart"/>
        <w:r>
          <w:rPr>
            <w:rStyle w:val="a3"/>
            <w:lang w:val="en-US" w:eastAsia="en-US"/>
          </w:rPr>
          <w:t>vanino</w:t>
        </w:r>
        <w:proofErr w:type="spellEnd"/>
        <w:r w:rsidRPr="00F14117">
          <w:rPr>
            <w:rStyle w:val="a3"/>
            <w:lang w:eastAsia="en-US"/>
          </w:rPr>
          <w:t>.</w:t>
        </w:r>
        <w:r>
          <w:rPr>
            <w:rStyle w:val="a3"/>
            <w:lang w:val="en-US" w:eastAsia="en-US"/>
          </w:rPr>
          <w:t>org</w:t>
        </w:r>
      </w:hyperlink>
    </w:p>
    <w:p w:rsidR="00F14117" w:rsidRDefault="00F14117">
      <w:pPr>
        <w:pStyle w:val="21"/>
        <w:framePr w:w="9322" w:h="13176" w:hRule="exact" w:wrap="none" w:vAnchor="page" w:hAnchor="page" w:x="2036" w:y="1388"/>
        <w:numPr>
          <w:ilvl w:val="2"/>
          <w:numId w:val="2"/>
        </w:numPr>
        <w:shd w:val="clear" w:color="auto" w:fill="auto"/>
        <w:tabs>
          <w:tab w:val="left" w:pos="1830"/>
        </w:tabs>
        <w:spacing w:after="0" w:line="298" w:lineRule="exact"/>
        <w:ind w:left="380" w:firstLine="720"/>
        <w:jc w:val="both"/>
      </w:pPr>
      <w:r>
        <w:rPr>
          <w:rStyle w:val="2"/>
          <w:color w:val="000000"/>
        </w:rPr>
        <w:t>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F14117" w:rsidRDefault="00F14117">
      <w:pPr>
        <w:pStyle w:val="21"/>
        <w:framePr w:w="9322" w:h="13176" w:hRule="exact" w:wrap="none" w:vAnchor="page" w:hAnchor="page" w:x="2036" w:y="1388"/>
        <w:shd w:val="clear" w:color="auto" w:fill="auto"/>
        <w:spacing w:after="0" w:line="298" w:lineRule="exact"/>
        <w:ind w:left="380" w:firstLine="720"/>
        <w:jc w:val="both"/>
      </w:pPr>
      <w:r>
        <w:rPr>
          <w:rStyle w:val="2"/>
          <w:color w:val="000000"/>
        </w:rPr>
        <w:t xml:space="preserve">Информация о местах нахождения и графике работы филиалов МФЦ расположена на портале </w:t>
      </w:r>
      <w:proofErr w:type="spellStart"/>
      <w:proofErr w:type="gramStart"/>
      <w:r>
        <w:rPr>
          <w:rStyle w:val="2"/>
          <w:color w:val="000000"/>
        </w:rPr>
        <w:t>M</w:t>
      </w:r>
      <w:proofErr w:type="gramEnd"/>
      <w:r>
        <w:rPr>
          <w:rStyle w:val="2"/>
          <w:color w:val="000000"/>
        </w:rPr>
        <w:t>ФЦ:http</w:t>
      </w:r>
      <w:proofErr w:type="spellEnd"/>
      <w:r>
        <w:rPr>
          <w:rStyle w:val="2"/>
          <w:color w:val="000000"/>
        </w:rPr>
        <w:t>//www.мфц27.pф/</w:t>
      </w:r>
      <w:proofErr w:type="spellStart"/>
      <w:r>
        <w:rPr>
          <w:rStyle w:val="2"/>
          <w:color w:val="000000"/>
        </w:rPr>
        <w:t>mfc</w:t>
      </w:r>
      <w:proofErr w:type="spellEnd"/>
      <w:r>
        <w:rPr>
          <w:rStyle w:val="2"/>
          <w:color w:val="000000"/>
        </w:rPr>
        <w:t>.</w:t>
      </w:r>
    </w:p>
    <w:p w:rsidR="00F14117" w:rsidRDefault="00F14117">
      <w:pPr>
        <w:pStyle w:val="21"/>
        <w:framePr w:w="9322" w:h="13176" w:hRule="exact" w:wrap="none" w:vAnchor="page" w:hAnchor="page" w:x="2036" w:y="1388"/>
        <w:shd w:val="clear" w:color="auto" w:fill="auto"/>
        <w:spacing w:after="210" w:line="298" w:lineRule="exact"/>
        <w:ind w:left="380" w:firstLine="720"/>
        <w:jc w:val="both"/>
      </w:pPr>
      <w:r>
        <w:rPr>
          <w:rStyle w:val="2"/>
          <w:color w:val="000000"/>
        </w:rPr>
        <w:t xml:space="preserve">Центр телефонного обслуживания населения МФЦ: 8-800-100-42-12, адрес электронной почты МФЦ: </w:t>
      </w:r>
      <w:hyperlink r:id="rId8" w:history="1">
        <w:r>
          <w:rPr>
            <w:rStyle w:val="a3"/>
            <w:lang w:val="en-US" w:eastAsia="en-US"/>
          </w:rPr>
          <w:t>mfc</w:t>
        </w:r>
        <w:r w:rsidRPr="00F14117">
          <w:rPr>
            <w:rStyle w:val="a3"/>
            <w:lang w:eastAsia="en-US"/>
          </w:rPr>
          <w:t>@</w:t>
        </w:r>
        <w:r>
          <w:rPr>
            <w:rStyle w:val="a3"/>
            <w:lang w:val="en-US" w:eastAsia="en-US"/>
          </w:rPr>
          <w:t>adm</w:t>
        </w:r>
        <w:r w:rsidRPr="00F14117">
          <w:rPr>
            <w:rStyle w:val="a3"/>
            <w:lang w:eastAsia="en-US"/>
          </w:rPr>
          <w:t>.</w:t>
        </w:r>
        <w:r>
          <w:rPr>
            <w:rStyle w:val="a3"/>
            <w:lang w:val="en-US" w:eastAsia="en-US"/>
          </w:rPr>
          <w:t>khv</w:t>
        </w:r>
        <w:r w:rsidRPr="00F14117">
          <w:rPr>
            <w:rStyle w:val="a3"/>
            <w:lang w:eastAsia="en-US"/>
          </w:rPr>
          <w:t>.</w:t>
        </w:r>
        <w:r>
          <w:rPr>
            <w:rStyle w:val="a3"/>
            <w:lang w:val="en-US" w:eastAsia="en-US"/>
          </w:rPr>
          <w:t>ru</w:t>
        </w:r>
      </w:hyperlink>
      <w:r w:rsidRPr="00F14117">
        <w:rPr>
          <w:rStyle w:val="2"/>
          <w:color w:val="000000"/>
          <w:lang w:eastAsia="en-US"/>
        </w:rPr>
        <w:t>.</w:t>
      </w:r>
    </w:p>
    <w:p w:rsidR="00F14117" w:rsidRDefault="00F14117">
      <w:pPr>
        <w:pStyle w:val="32"/>
        <w:framePr w:w="9322" w:h="13176" w:hRule="exact" w:wrap="none" w:vAnchor="page" w:hAnchor="page" w:x="2036" w:y="1388"/>
        <w:numPr>
          <w:ilvl w:val="0"/>
          <w:numId w:val="2"/>
        </w:numPr>
        <w:shd w:val="clear" w:color="auto" w:fill="auto"/>
        <w:tabs>
          <w:tab w:val="left" w:pos="2093"/>
        </w:tabs>
        <w:spacing w:before="0" w:after="207" w:line="260" w:lineRule="exact"/>
        <w:ind w:left="1780"/>
      </w:pPr>
      <w:r>
        <w:rPr>
          <w:rStyle w:val="31"/>
          <w:b/>
          <w:bCs/>
          <w:color w:val="000000"/>
        </w:rPr>
        <w:t>Стандарт предоставления муниципальной услуги</w:t>
      </w:r>
    </w:p>
    <w:p w:rsidR="00F14117" w:rsidRDefault="00F14117">
      <w:pPr>
        <w:pStyle w:val="21"/>
        <w:framePr w:w="9322" w:h="13176" w:hRule="exact" w:wrap="none" w:vAnchor="page" w:hAnchor="page" w:x="2036" w:y="1388"/>
        <w:numPr>
          <w:ilvl w:val="1"/>
          <w:numId w:val="2"/>
        </w:numPr>
        <w:shd w:val="clear" w:color="auto" w:fill="auto"/>
        <w:tabs>
          <w:tab w:val="left" w:pos="1622"/>
        </w:tabs>
        <w:spacing w:after="0" w:line="298" w:lineRule="exact"/>
        <w:ind w:left="380" w:firstLine="720"/>
        <w:jc w:val="both"/>
      </w:pPr>
      <w:r>
        <w:rPr>
          <w:rStyle w:val="2"/>
          <w:color w:val="000000"/>
        </w:rPr>
        <w:t>Наименование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Ванино» Ванинского муниципального района Хабаровского края» (далее - муниципальная услуга).</w:t>
      </w:r>
    </w:p>
    <w:p w:rsidR="00F14117" w:rsidRDefault="00F14117">
      <w:pPr>
        <w:pStyle w:val="21"/>
        <w:framePr w:w="9322" w:h="13176" w:hRule="exact" w:wrap="none" w:vAnchor="page" w:hAnchor="page" w:x="2036" w:y="1388"/>
        <w:numPr>
          <w:ilvl w:val="1"/>
          <w:numId w:val="2"/>
        </w:numPr>
        <w:shd w:val="clear" w:color="auto" w:fill="auto"/>
        <w:tabs>
          <w:tab w:val="left" w:pos="1830"/>
          <w:tab w:val="left" w:pos="3903"/>
        </w:tabs>
        <w:spacing w:after="0" w:line="298" w:lineRule="exact"/>
        <w:ind w:left="380" w:firstLine="720"/>
        <w:jc w:val="both"/>
      </w:pPr>
      <w:r>
        <w:rPr>
          <w:rStyle w:val="2"/>
          <w:color w:val="000000"/>
        </w:rPr>
        <w:t>Предоставление</w:t>
      </w:r>
      <w:r>
        <w:rPr>
          <w:rStyle w:val="2"/>
          <w:color w:val="000000"/>
        </w:rPr>
        <w:tab/>
        <w:t>муниципальной услуги осуществляется</w:t>
      </w:r>
    </w:p>
    <w:p w:rsidR="00F14117" w:rsidRDefault="00F14117">
      <w:pPr>
        <w:pStyle w:val="21"/>
        <w:framePr w:w="9322" w:h="13176" w:hRule="exact" w:wrap="none" w:vAnchor="page" w:hAnchor="page" w:x="2036" w:y="1388"/>
        <w:shd w:val="clear" w:color="auto" w:fill="auto"/>
        <w:spacing w:after="0" w:line="298" w:lineRule="exact"/>
        <w:ind w:left="380"/>
        <w:jc w:val="both"/>
      </w:pPr>
      <w:r>
        <w:rPr>
          <w:rStyle w:val="2"/>
          <w:color w:val="000000"/>
        </w:rPr>
        <w:t>администрацией городского поселения в лице главного специалиста по землеустройству.</w:t>
      </w:r>
    </w:p>
    <w:p w:rsidR="00F14117" w:rsidRDefault="00F14117">
      <w:pPr>
        <w:pStyle w:val="21"/>
        <w:framePr w:w="9322" w:h="13176" w:hRule="exact" w:wrap="none" w:vAnchor="page" w:hAnchor="page" w:x="2036" w:y="1388"/>
        <w:shd w:val="clear" w:color="auto" w:fill="auto"/>
        <w:spacing w:after="0" w:line="298" w:lineRule="exact"/>
        <w:ind w:left="380" w:firstLine="720"/>
        <w:jc w:val="both"/>
      </w:pPr>
      <w:proofErr w:type="gramStart"/>
      <w:r>
        <w:rPr>
          <w:rStyle w:val="2"/>
          <w:color w:val="00000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утвержденный</w:t>
      </w:r>
      <w:proofErr w:type="gramEnd"/>
      <w:r>
        <w:rPr>
          <w:rStyle w:val="2"/>
          <w:color w:val="000000"/>
        </w:rPr>
        <w:t xml:space="preserve"> Правительством Российской Федерации.</w:t>
      </w:r>
    </w:p>
    <w:p w:rsidR="00F14117" w:rsidRDefault="00F14117">
      <w:pPr>
        <w:pStyle w:val="21"/>
        <w:framePr w:w="9322" w:h="13176" w:hRule="exact" w:wrap="none" w:vAnchor="page" w:hAnchor="page" w:x="2036" w:y="1388"/>
        <w:numPr>
          <w:ilvl w:val="1"/>
          <w:numId w:val="2"/>
        </w:numPr>
        <w:shd w:val="clear" w:color="auto" w:fill="auto"/>
        <w:tabs>
          <w:tab w:val="left" w:pos="1622"/>
        </w:tabs>
        <w:spacing w:after="0" w:line="298" w:lineRule="exact"/>
        <w:ind w:left="380" w:firstLine="720"/>
        <w:jc w:val="both"/>
      </w:pPr>
      <w:r>
        <w:rPr>
          <w:rStyle w:val="2"/>
          <w:color w:val="000000"/>
        </w:rPr>
        <w:t>Результатом предоставления услуги является:</w:t>
      </w:r>
    </w:p>
    <w:p w:rsidR="00F14117" w:rsidRDefault="00F14117">
      <w:pPr>
        <w:pStyle w:val="21"/>
        <w:framePr w:w="9322" w:h="13176" w:hRule="exact" w:wrap="none" w:vAnchor="page" w:hAnchor="page" w:x="2036" w:y="1388"/>
        <w:numPr>
          <w:ilvl w:val="0"/>
          <w:numId w:val="7"/>
        </w:numPr>
        <w:shd w:val="clear" w:color="auto" w:fill="auto"/>
        <w:tabs>
          <w:tab w:val="left" w:pos="3740"/>
          <w:tab w:val="left" w:pos="5727"/>
        </w:tabs>
        <w:spacing w:after="0" w:line="298" w:lineRule="exact"/>
        <w:ind w:left="380" w:firstLine="720"/>
        <w:jc w:val="both"/>
      </w:pPr>
      <w:r>
        <w:rPr>
          <w:rStyle w:val="2"/>
          <w:color w:val="000000"/>
        </w:rPr>
        <w:t xml:space="preserve"> постановление</w:t>
      </w:r>
      <w:r>
        <w:rPr>
          <w:rStyle w:val="2"/>
          <w:color w:val="000000"/>
        </w:rPr>
        <w:tab/>
        <w:t>администрации</w:t>
      </w:r>
      <w:r>
        <w:rPr>
          <w:rStyle w:val="2"/>
          <w:color w:val="000000"/>
        </w:rPr>
        <w:tab/>
        <w:t xml:space="preserve">городского поселения </w:t>
      </w:r>
      <w:proofErr w:type="gramStart"/>
      <w:r>
        <w:rPr>
          <w:rStyle w:val="2"/>
          <w:color w:val="000000"/>
        </w:rPr>
        <w:t>об</w:t>
      </w:r>
      <w:proofErr w:type="gramEnd"/>
    </w:p>
    <w:p w:rsidR="00F14117" w:rsidRDefault="00F14117">
      <w:pPr>
        <w:pStyle w:val="21"/>
        <w:framePr w:w="9322" w:h="13176" w:hRule="exact" w:wrap="none" w:vAnchor="page" w:hAnchor="page" w:x="2036" w:y="1388"/>
        <w:shd w:val="clear" w:color="auto" w:fill="auto"/>
        <w:spacing w:after="0" w:line="298" w:lineRule="exact"/>
        <w:ind w:left="380"/>
        <w:jc w:val="both"/>
      </w:pPr>
      <w:proofErr w:type="gramStart"/>
      <w:r>
        <w:rPr>
          <w:rStyle w:val="2"/>
          <w:color w:val="000000"/>
        </w:rPr>
        <w:t>установлении</w:t>
      </w:r>
      <w:proofErr w:type="gramEnd"/>
      <w:r>
        <w:rPr>
          <w:rStyle w:val="2"/>
          <w:color w:val="000000"/>
        </w:rPr>
        <w:t xml:space="preserve"> публичного сервитута и направление (выдача) принятого постановления заявителю;</w:t>
      </w:r>
    </w:p>
    <w:p w:rsidR="00F14117" w:rsidRDefault="00F14117">
      <w:pPr>
        <w:pStyle w:val="21"/>
        <w:framePr w:w="9322" w:h="13176" w:hRule="exact" w:wrap="none" w:vAnchor="page" w:hAnchor="page" w:x="2036" w:y="1388"/>
        <w:numPr>
          <w:ilvl w:val="0"/>
          <w:numId w:val="7"/>
        </w:numPr>
        <w:shd w:val="clear" w:color="auto" w:fill="auto"/>
        <w:tabs>
          <w:tab w:val="left" w:pos="1622"/>
        </w:tabs>
        <w:spacing w:after="0" w:line="298" w:lineRule="exact"/>
        <w:ind w:left="380" w:firstLine="720"/>
        <w:jc w:val="both"/>
      </w:pPr>
      <w:r>
        <w:rPr>
          <w:rStyle w:val="2"/>
          <w:color w:val="000000"/>
        </w:rPr>
        <w:t>мотивированный отказ в установлении публичного сервитута при наличии хотя бы одного из оснований, предусмотренных пунктом 2.8 настоящего административного регламента.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20" w:y="1010"/>
        <w:shd w:val="clear" w:color="auto" w:fill="auto"/>
        <w:spacing w:line="220" w:lineRule="exact"/>
      </w:pPr>
      <w:r>
        <w:rPr>
          <w:rStyle w:val="3"/>
          <w:color w:val="000000"/>
        </w:rPr>
        <w:lastRenderedPageBreak/>
        <w:t>6</w:t>
      </w:r>
    </w:p>
    <w:p w:rsidR="00F14117" w:rsidRDefault="00F14117">
      <w:pPr>
        <w:pStyle w:val="21"/>
        <w:framePr w:w="9322" w:h="12680" w:hRule="exact" w:wrap="none" w:vAnchor="page" w:hAnchor="page" w:x="2036" w:y="1393"/>
        <w:shd w:val="clear" w:color="auto" w:fill="auto"/>
        <w:spacing w:after="0" w:line="298" w:lineRule="exact"/>
        <w:ind w:left="400" w:firstLine="680"/>
        <w:jc w:val="both"/>
      </w:pPr>
      <w:r>
        <w:rPr>
          <w:rStyle w:val="2"/>
          <w:color w:val="000000"/>
        </w:rPr>
        <w:t>Публичный сервитут считается установленным со дня внесения сведений о нем в Единый государственный реестр недвижимости.</w:t>
      </w:r>
    </w:p>
    <w:p w:rsidR="00F14117" w:rsidRDefault="00F14117">
      <w:pPr>
        <w:pStyle w:val="21"/>
        <w:framePr w:w="9322" w:h="12680" w:hRule="exact" w:wrap="none" w:vAnchor="page" w:hAnchor="page" w:x="2036" w:y="1393"/>
        <w:numPr>
          <w:ilvl w:val="1"/>
          <w:numId w:val="7"/>
        </w:numPr>
        <w:shd w:val="clear" w:color="auto" w:fill="auto"/>
        <w:tabs>
          <w:tab w:val="left" w:pos="1594"/>
        </w:tabs>
        <w:spacing w:after="0" w:line="298" w:lineRule="exact"/>
        <w:ind w:left="400" w:firstLine="680"/>
        <w:jc w:val="both"/>
      </w:pPr>
      <w:r>
        <w:rPr>
          <w:rStyle w:val="2"/>
          <w:color w:val="000000"/>
        </w:rPr>
        <w:t>Срок предоставления муниципальной услуги.</w:t>
      </w:r>
    </w:p>
    <w:p w:rsidR="00F14117" w:rsidRDefault="00F14117">
      <w:pPr>
        <w:pStyle w:val="21"/>
        <w:framePr w:w="9322" w:h="12680" w:hRule="exact" w:wrap="none" w:vAnchor="page" w:hAnchor="page" w:x="2036" w:y="1393"/>
        <w:numPr>
          <w:ilvl w:val="0"/>
          <w:numId w:val="6"/>
        </w:numPr>
        <w:shd w:val="clear" w:color="auto" w:fill="auto"/>
        <w:tabs>
          <w:tab w:val="left" w:pos="1299"/>
          <w:tab w:val="right" w:pos="5198"/>
          <w:tab w:val="left" w:pos="5333"/>
          <w:tab w:val="left" w:pos="7247"/>
        </w:tabs>
        <w:spacing w:after="0" w:line="298" w:lineRule="exact"/>
        <w:ind w:left="400" w:firstLine="680"/>
        <w:jc w:val="both"/>
      </w:pPr>
      <w:r>
        <w:rPr>
          <w:rStyle w:val="2"/>
          <w:color w:val="000000"/>
        </w:rPr>
        <w:t>не более двадцати</w:t>
      </w:r>
      <w:r>
        <w:rPr>
          <w:rStyle w:val="2"/>
          <w:color w:val="000000"/>
        </w:rPr>
        <w:tab/>
        <w:t>дней со</w:t>
      </w:r>
      <w:r>
        <w:rPr>
          <w:rStyle w:val="2"/>
          <w:color w:val="000000"/>
        </w:rPr>
        <w:tab/>
      </w:r>
      <w:proofErr w:type="spellStart"/>
      <w:r>
        <w:rPr>
          <w:rStyle w:val="2"/>
          <w:color w:val="000000"/>
        </w:rPr>
        <w:t>дняпоступления</w:t>
      </w:r>
      <w:proofErr w:type="spellEnd"/>
      <w:r>
        <w:rPr>
          <w:rStyle w:val="2"/>
          <w:color w:val="000000"/>
        </w:rPr>
        <w:tab/>
        <w:t xml:space="preserve">ходатайства </w:t>
      </w:r>
      <w:proofErr w:type="gramStart"/>
      <w:r>
        <w:rPr>
          <w:rStyle w:val="2"/>
          <w:color w:val="000000"/>
        </w:rPr>
        <w:t>об</w:t>
      </w:r>
      <w:proofErr w:type="gramEnd"/>
    </w:p>
    <w:p w:rsidR="00F14117" w:rsidRDefault="00F14117">
      <w:pPr>
        <w:pStyle w:val="21"/>
        <w:framePr w:w="9322" w:h="12680" w:hRule="exact" w:wrap="none" w:vAnchor="page" w:hAnchor="page" w:x="2036" w:y="1393"/>
        <w:shd w:val="clear" w:color="auto" w:fill="auto"/>
        <w:tabs>
          <w:tab w:val="right" w:pos="5198"/>
          <w:tab w:val="left" w:pos="5354"/>
          <w:tab w:val="left" w:pos="7279"/>
        </w:tabs>
        <w:spacing w:after="0" w:line="298" w:lineRule="exact"/>
        <w:ind w:left="400"/>
        <w:jc w:val="both"/>
      </w:pPr>
      <w:r>
        <w:rPr>
          <w:rStyle w:val="2"/>
          <w:color w:val="000000"/>
        </w:rPr>
        <w:t>установлении публичного</w:t>
      </w:r>
      <w:r>
        <w:rPr>
          <w:rStyle w:val="2"/>
          <w:color w:val="000000"/>
        </w:rPr>
        <w:tab/>
        <w:t>сервитута</w:t>
      </w:r>
      <w:r>
        <w:rPr>
          <w:rStyle w:val="2"/>
          <w:color w:val="000000"/>
        </w:rPr>
        <w:tab/>
        <w:t xml:space="preserve">и </w:t>
      </w:r>
      <w:proofErr w:type="gramStart"/>
      <w:r>
        <w:rPr>
          <w:rStyle w:val="2"/>
          <w:color w:val="000000"/>
        </w:rPr>
        <w:t>прилагаемых</w:t>
      </w:r>
      <w:proofErr w:type="gramEnd"/>
      <w:r>
        <w:rPr>
          <w:rStyle w:val="2"/>
          <w:color w:val="000000"/>
        </w:rPr>
        <w:tab/>
        <w:t>к ходатайству</w:t>
      </w:r>
    </w:p>
    <w:p w:rsidR="00F14117" w:rsidRDefault="00F14117">
      <w:pPr>
        <w:pStyle w:val="21"/>
        <w:framePr w:w="9322" w:h="12680" w:hRule="exact" w:wrap="none" w:vAnchor="page" w:hAnchor="page" w:x="2036" w:y="1393"/>
        <w:shd w:val="clear" w:color="auto" w:fill="auto"/>
        <w:spacing w:after="0" w:line="298" w:lineRule="exact"/>
        <w:ind w:left="400"/>
        <w:jc w:val="both"/>
      </w:pPr>
      <w:r>
        <w:rPr>
          <w:rStyle w:val="2"/>
          <w:color w:val="000000"/>
        </w:rPr>
        <w:t>документов в целях, предусмотренных подпункт 3 пункта 1.1 настоящего административного регламента;</w:t>
      </w:r>
    </w:p>
    <w:p w:rsidR="00F14117" w:rsidRDefault="00F14117">
      <w:pPr>
        <w:pStyle w:val="21"/>
        <w:framePr w:w="9322" w:h="12680" w:hRule="exact" w:wrap="none" w:vAnchor="page" w:hAnchor="page" w:x="2036" w:y="1393"/>
        <w:numPr>
          <w:ilvl w:val="0"/>
          <w:numId w:val="6"/>
        </w:numPr>
        <w:shd w:val="clear" w:color="auto" w:fill="auto"/>
        <w:tabs>
          <w:tab w:val="left" w:pos="1299"/>
        </w:tabs>
        <w:spacing w:after="0" w:line="298" w:lineRule="exact"/>
        <w:ind w:left="400" w:firstLine="680"/>
        <w:jc w:val="both"/>
      </w:pPr>
      <w:r>
        <w:rPr>
          <w:rStyle w:val="2"/>
          <w:color w:val="000000"/>
        </w:rPr>
        <w:t xml:space="preserve">не более сорока пяти дней со дня поступления ходатайства </w:t>
      </w:r>
      <w:proofErr w:type="gramStart"/>
      <w:r>
        <w:rPr>
          <w:rStyle w:val="2"/>
          <w:color w:val="000000"/>
        </w:rPr>
        <w:t>об</w:t>
      </w:r>
      <w:proofErr w:type="gramEnd"/>
    </w:p>
    <w:p w:rsidR="00F14117" w:rsidRDefault="00F14117">
      <w:pPr>
        <w:pStyle w:val="21"/>
        <w:framePr w:w="9322" w:h="12680" w:hRule="exact" w:wrap="none" w:vAnchor="page" w:hAnchor="page" w:x="2036" w:y="1393"/>
        <w:shd w:val="clear" w:color="auto" w:fill="auto"/>
        <w:tabs>
          <w:tab w:val="right" w:pos="5198"/>
          <w:tab w:val="left" w:pos="5354"/>
          <w:tab w:val="left" w:pos="7274"/>
        </w:tabs>
        <w:spacing w:after="0" w:line="298" w:lineRule="exact"/>
        <w:ind w:left="400"/>
        <w:jc w:val="both"/>
      </w:pPr>
      <w:r>
        <w:rPr>
          <w:rStyle w:val="2"/>
          <w:color w:val="000000"/>
        </w:rPr>
        <w:t>установлении публичного</w:t>
      </w:r>
      <w:r>
        <w:rPr>
          <w:rStyle w:val="2"/>
          <w:color w:val="000000"/>
        </w:rPr>
        <w:tab/>
        <w:t>сервитута</w:t>
      </w:r>
      <w:r>
        <w:rPr>
          <w:rStyle w:val="2"/>
          <w:color w:val="000000"/>
        </w:rPr>
        <w:tab/>
        <w:t xml:space="preserve">и </w:t>
      </w:r>
      <w:proofErr w:type="gramStart"/>
      <w:r>
        <w:rPr>
          <w:rStyle w:val="2"/>
          <w:color w:val="000000"/>
        </w:rPr>
        <w:t>прилагаемых</w:t>
      </w:r>
      <w:proofErr w:type="gramEnd"/>
      <w:r>
        <w:rPr>
          <w:rStyle w:val="2"/>
          <w:color w:val="000000"/>
        </w:rPr>
        <w:tab/>
        <w:t>к ходатайству</w:t>
      </w:r>
    </w:p>
    <w:p w:rsidR="00F14117" w:rsidRDefault="00F14117">
      <w:pPr>
        <w:pStyle w:val="21"/>
        <w:framePr w:w="9322" w:h="12680" w:hRule="exact" w:wrap="none" w:vAnchor="page" w:hAnchor="page" w:x="2036" w:y="1393"/>
        <w:shd w:val="clear" w:color="auto" w:fill="auto"/>
        <w:spacing w:after="0" w:line="298" w:lineRule="exact"/>
        <w:ind w:left="400"/>
        <w:jc w:val="both"/>
      </w:pPr>
      <w:r>
        <w:rPr>
          <w:rStyle w:val="2"/>
          <w:color w:val="000000"/>
        </w:rPr>
        <w:t>документов в целях, предусмотренных подпунктами 1, 2, 4, 5 пункта 1.1 настоящего административного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2 пункта 3.5 настоящего административного регламента;</w:t>
      </w:r>
    </w:p>
    <w:p w:rsidR="00F14117" w:rsidRDefault="00F14117">
      <w:pPr>
        <w:pStyle w:val="21"/>
        <w:framePr w:w="9322" w:h="12680" w:hRule="exact" w:wrap="none" w:vAnchor="page" w:hAnchor="page" w:x="2036" w:y="1393"/>
        <w:numPr>
          <w:ilvl w:val="0"/>
          <w:numId w:val="6"/>
        </w:numPr>
        <w:shd w:val="clear" w:color="auto" w:fill="auto"/>
        <w:tabs>
          <w:tab w:val="left" w:pos="1312"/>
        </w:tabs>
        <w:spacing w:after="0" w:line="298" w:lineRule="exact"/>
        <w:ind w:left="400" w:firstLine="680"/>
        <w:jc w:val="both"/>
      </w:pPr>
      <w:r>
        <w:rPr>
          <w:rStyle w:val="2"/>
          <w:color w:val="000000"/>
        </w:rPr>
        <w:t>в случае</w:t>
      </w:r>
      <w:proofErr w:type="gramStart"/>
      <w:r>
        <w:rPr>
          <w:rStyle w:val="2"/>
          <w:color w:val="000000"/>
        </w:rPr>
        <w:t>,</w:t>
      </w:r>
      <w:proofErr w:type="gramEnd"/>
      <w:r>
        <w:rPr>
          <w:rStyle w:val="2"/>
          <w:color w:val="000000"/>
        </w:rPr>
        <w:t xml:space="preserve"> если ходатайство об установлении публичного сервитута и прилагаемые к ходатайству документы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постановление об установлении публичного сервитута или решение об отказе в установлении публичного сервитута принимается одновременно в срок не более чем 6 месяцев с принятием решения об изъятии земельного участка для муниципальных нужд.</w:t>
      </w:r>
    </w:p>
    <w:p w:rsidR="00F14117" w:rsidRDefault="00F14117">
      <w:pPr>
        <w:pStyle w:val="21"/>
        <w:framePr w:w="9322" w:h="12680" w:hRule="exact" w:wrap="none" w:vAnchor="page" w:hAnchor="page" w:x="2036" w:y="1393"/>
        <w:numPr>
          <w:ilvl w:val="1"/>
          <w:numId w:val="7"/>
        </w:numPr>
        <w:shd w:val="clear" w:color="auto" w:fill="auto"/>
        <w:tabs>
          <w:tab w:val="left" w:pos="1600"/>
        </w:tabs>
        <w:spacing w:after="0" w:line="298" w:lineRule="exact"/>
        <w:ind w:left="400" w:firstLine="680"/>
        <w:jc w:val="both"/>
      </w:pPr>
      <w:r>
        <w:rPr>
          <w:rStyle w:val="2"/>
          <w:color w:val="000000"/>
        </w:rPr>
        <w:t>Предоставление муниципальной услуги осуществляется в соответствии со следующими нормативными правовыми актами:</w:t>
      </w:r>
    </w:p>
    <w:p w:rsidR="00F14117" w:rsidRDefault="00F14117">
      <w:pPr>
        <w:pStyle w:val="21"/>
        <w:framePr w:w="9322" w:h="12680" w:hRule="exact" w:wrap="none" w:vAnchor="page" w:hAnchor="page" w:x="2036" w:y="1393"/>
        <w:numPr>
          <w:ilvl w:val="0"/>
          <w:numId w:val="6"/>
        </w:numPr>
        <w:shd w:val="clear" w:color="auto" w:fill="auto"/>
        <w:tabs>
          <w:tab w:val="left" w:pos="1299"/>
        </w:tabs>
        <w:spacing w:after="0" w:line="298" w:lineRule="exact"/>
        <w:ind w:left="400" w:firstLine="680"/>
        <w:jc w:val="both"/>
      </w:pPr>
      <w:r>
        <w:rPr>
          <w:rStyle w:val="2"/>
          <w:color w:val="000000"/>
        </w:rPr>
        <w:t>Конституцией Российской Федерации;</w:t>
      </w:r>
    </w:p>
    <w:p w:rsidR="00F14117" w:rsidRDefault="00F14117">
      <w:pPr>
        <w:pStyle w:val="21"/>
        <w:framePr w:w="9322" w:h="12680" w:hRule="exact" w:wrap="none" w:vAnchor="page" w:hAnchor="page" w:x="2036" w:y="1393"/>
        <w:numPr>
          <w:ilvl w:val="0"/>
          <w:numId w:val="6"/>
        </w:numPr>
        <w:shd w:val="clear" w:color="auto" w:fill="auto"/>
        <w:tabs>
          <w:tab w:val="left" w:pos="1299"/>
        </w:tabs>
        <w:spacing w:after="0" w:line="298" w:lineRule="exact"/>
        <w:ind w:left="400" w:firstLine="680"/>
        <w:jc w:val="both"/>
      </w:pPr>
      <w:r>
        <w:rPr>
          <w:rStyle w:val="2"/>
          <w:color w:val="000000"/>
        </w:rPr>
        <w:t>Гражданским кодексом Российской Федерации;</w:t>
      </w:r>
    </w:p>
    <w:p w:rsidR="00F14117" w:rsidRDefault="00F14117">
      <w:pPr>
        <w:pStyle w:val="21"/>
        <w:framePr w:w="9322" w:h="12680" w:hRule="exact" w:wrap="none" w:vAnchor="page" w:hAnchor="page" w:x="2036" w:y="1393"/>
        <w:shd w:val="clear" w:color="auto" w:fill="auto"/>
        <w:spacing w:after="0" w:line="298" w:lineRule="exact"/>
        <w:ind w:left="400" w:firstLine="680"/>
        <w:jc w:val="both"/>
      </w:pPr>
      <w:r>
        <w:rPr>
          <w:rStyle w:val="2"/>
          <w:color w:val="000000"/>
        </w:rPr>
        <w:t>-Земельным кодексом Российской Федерации от 25.10.2001 № 136-ФЗ («Российская газета», 30.10.2001, № 211-212);</w:t>
      </w:r>
    </w:p>
    <w:p w:rsidR="00F14117" w:rsidRDefault="00F14117">
      <w:pPr>
        <w:pStyle w:val="21"/>
        <w:framePr w:w="9322" w:h="12680" w:hRule="exact" w:wrap="none" w:vAnchor="page" w:hAnchor="page" w:x="2036" w:y="1393"/>
        <w:shd w:val="clear" w:color="auto" w:fill="auto"/>
        <w:spacing w:after="0" w:line="298" w:lineRule="exact"/>
        <w:ind w:left="400" w:firstLine="680"/>
        <w:jc w:val="both"/>
      </w:pPr>
      <w:r>
        <w:rPr>
          <w:rStyle w:val="2"/>
          <w:color w:val="000000"/>
        </w:rPr>
        <w:t>-Федеральный закон от 06.10.2003 № 131-ФЗ «Об общих принципах организации местного самоуправления в Российской Федерации» («Российская газета», №202 от 08.10.2003);</w:t>
      </w:r>
    </w:p>
    <w:p w:rsidR="00F14117" w:rsidRDefault="00F14117">
      <w:pPr>
        <w:pStyle w:val="21"/>
        <w:framePr w:w="9322" w:h="12680" w:hRule="exact" w:wrap="none" w:vAnchor="page" w:hAnchor="page" w:x="2036" w:y="1393"/>
        <w:numPr>
          <w:ilvl w:val="0"/>
          <w:numId w:val="6"/>
        </w:numPr>
        <w:shd w:val="clear" w:color="auto" w:fill="auto"/>
        <w:tabs>
          <w:tab w:val="left" w:pos="1317"/>
        </w:tabs>
        <w:spacing w:after="0" w:line="298" w:lineRule="exact"/>
        <w:ind w:left="400" w:firstLine="680"/>
        <w:jc w:val="both"/>
      </w:pPr>
      <w:r>
        <w:rPr>
          <w:rStyle w:val="2"/>
          <w:color w:val="000000"/>
        </w:rPr>
        <w:t>Федеральным законом от 13.07.2015 № 218-ФЗ «О государственной регистрации недвижимости» («Российская газета», 17.07.2015, № 156);</w:t>
      </w:r>
    </w:p>
    <w:p w:rsidR="00F14117" w:rsidRDefault="00F14117">
      <w:pPr>
        <w:pStyle w:val="21"/>
        <w:framePr w:w="9322" w:h="12680" w:hRule="exact" w:wrap="none" w:vAnchor="page" w:hAnchor="page" w:x="2036" w:y="1393"/>
        <w:shd w:val="clear" w:color="auto" w:fill="auto"/>
        <w:spacing w:after="0" w:line="298" w:lineRule="exact"/>
        <w:ind w:left="400" w:firstLine="680"/>
        <w:jc w:val="both"/>
      </w:pPr>
      <w:r>
        <w:rPr>
          <w:rStyle w:val="2"/>
          <w:color w:val="000000"/>
        </w:rPr>
        <w:t>-Приказом Минэкономразвития России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№52612).</w:t>
      </w:r>
    </w:p>
    <w:p w:rsidR="00F14117" w:rsidRDefault="00F14117">
      <w:pPr>
        <w:pStyle w:val="21"/>
        <w:framePr w:w="9322" w:h="12680" w:hRule="exact" w:wrap="none" w:vAnchor="page" w:hAnchor="page" w:x="2036" w:y="1393"/>
        <w:numPr>
          <w:ilvl w:val="0"/>
          <w:numId w:val="6"/>
        </w:numPr>
        <w:shd w:val="clear" w:color="auto" w:fill="auto"/>
        <w:spacing w:after="0" w:line="298" w:lineRule="exact"/>
        <w:ind w:left="400" w:firstLine="680"/>
        <w:jc w:val="both"/>
      </w:pPr>
      <w:r>
        <w:rPr>
          <w:rStyle w:val="2"/>
          <w:color w:val="000000"/>
        </w:rPr>
        <w:t xml:space="preserve"> Приказом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29.12.2018 № 53212).</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92" w:y="1004"/>
        <w:shd w:val="clear" w:color="auto" w:fill="auto"/>
        <w:spacing w:line="220" w:lineRule="exact"/>
      </w:pPr>
      <w:r>
        <w:rPr>
          <w:rStyle w:val="3"/>
          <w:color w:val="000000"/>
        </w:rPr>
        <w:lastRenderedPageBreak/>
        <w:t>7</w:t>
      </w:r>
    </w:p>
    <w:p w:rsidR="00F14117" w:rsidRDefault="00F14117">
      <w:pPr>
        <w:pStyle w:val="21"/>
        <w:framePr w:w="9322" w:h="12671" w:hRule="exact" w:wrap="none" w:vAnchor="page" w:hAnchor="page" w:x="2036" w:y="1402"/>
        <w:shd w:val="clear" w:color="auto" w:fill="auto"/>
        <w:spacing w:after="0" w:line="298" w:lineRule="exact"/>
        <w:ind w:left="340" w:firstLine="700"/>
        <w:jc w:val="both"/>
      </w:pPr>
      <w:r>
        <w:rPr>
          <w:rStyle w:val="2"/>
          <w:color w:val="000000"/>
        </w:rPr>
        <w:t>- Приказом Минэкономразвития России от 23.04,2015 №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w:t>
      </w:r>
      <w:proofErr w:type="gramStart"/>
      <w:r>
        <w:rPr>
          <w:rStyle w:val="2"/>
          <w:color w:val="000000"/>
        </w:rPr>
        <w:t>о-</w:t>
      </w:r>
      <w:proofErr w:type="gramEnd"/>
      <w:r>
        <w:rPr>
          <w:rStyle w:val="2"/>
          <w:color w:val="000000"/>
        </w:rPr>
        <w:t xml:space="preserve"> телекоммуникационной сети Интернет и требований к их формату» (зарегистрировано в Минюсте России 17.07.2015 №38066).</w:t>
      </w:r>
    </w:p>
    <w:p w:rsidR="00F14117" w:rsidRDefault="00F14117">
      <w:pPr>
        <w:pStyle w:val="21"/>
        <w:framePr w:w="9322" w:h="12671" w:hRule="exact" w:wrap="none" w:vAnchor="page" w:hAnchor="page" w:x="2036" w:y="1402"/>
        <w:numPr>
          <w:ilvl w:val="1"/>
          <w:numId w:val="7"/>
        </w:numPr>
        <w:shd w:val="clear" w:color="auto" w:fill="auto"/>
        <w:tabs>
          <w:tab w:val="left" w:pos="1676"/>
        </w:tabs>
        <w:spacing w:after="0" w:line="298" w:lineRule="exact"/>
        <w:ind w:left="340" w:firstLine="700"/>
        <w:jc w:val="both"/>
      </w:pPr>
      <w:r>
        <w:rPr>
          <w:rStyle w:val="2"/>
          <w:color w:val="000000"/>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14117" w:rsidRDefault="00F14117">
      <w:pPr>
        <w:pStyle w:val="21"/>
        <w:framePr w:w="9322" w:h="12671" w:hRule="exact" w:wrap="none" w:vAnchor="page" w:hAnchor="page" w:x="2036" w:y="1402"/>
        <w:numPr>
          <w:ilvl w:val="2"/>
          <w:numId w:val="7"/>
        </w:numPr>
        <w:shd w:val="clear" w:color="auto" w:fill="auto"/>
        <w:tabs>
          <w:tab w:val="left" w:pos="1760"/>
        </w:tabs>
        <w:spacing w:after="0" w:line="298" w:lineRule="exact"/>
        <w:ind w:left="340" w:firstLine="700"/>
        <w:jc w:val="both"/>
      </w:pPr>
      <w:r>
        <w:rPr>
          <w:rStyle w:val="2"/>
          <w:color w:val="000000"/>
        </w:rPr>
        <w:t>Ходатайство об установлении публичного сервитута.</w:t>
      </w:r>
    </w:p>
    <w:p w:rsidR="00F14117" w:rsidRDefault="00F14117">
      <w:pPr>
        <w:pStyle w:val="21"/>
        <w:framePr w:w="9322" w:h="12671" w:hRule="exact" w:wrap="none" w:vAnchor="page" w:hAnchor="page" w:x="2036" w:y="1402"/>
        <w:shd w:val="clear" w:color="auto" w:fill="auto"/>
        <w:spacing w:after="0" w:line="298" w:lineRule="exact"/>
        <w:ind w:left="340" w:firstLine="700"/>
        <w:jc w:val="both"/>
      </w:pPr>
      <w:r>
        <w:rPr>
          <w:rStyle w:val="2"/>
          <w:color w:val="000000"/>
        </w:rPr>
        <w:t>Муниципальная услуга предоставляется на основании ходатайства об установлении публичного сервитута на землях или земельных участках, расположенных на территории городского поселения.</w:t>
      </w:r>
    </w:p>
    <w:p w:rsidR="00F14117" w:rsidRDefault="00F14117">
      <w:pPr>
        <w:pStyle w:val="21"/>
        <w:framePr w:w="9322" w:h="12671" w:hRule="exact" w:wrap="none" w:vAnchor="page" w:hAnchor="page" w:x="2036" w:y="1402"/>
        <w:numPr>
          <w:ilvl w:val="2"/>
          <w:numId w:val="7"/>
        </w:numPr>
        <w:shd w:val="clear" w:color="auto" w:fill="auto"/>
        <w:tabs>
          <w:tab w:val="left" w:pos="1676"/>
        </w:tabs>
        <w:spacing w:after="0" w:line="298" w:lineRule="exact"/>
        <w:ind w:left="340" w:firstLine="560"/>
        <w:jc w:val="both"/>
      </w:pPr>
      <w:r>
        <w:rPr>
          <w:rStyle w:val="2"/>
          <w:color w:val="000000"/>
        </w:rPr>
        <w:t>Ходатайство подается согласно форме, приведенной в приложении №1 к настоящему административному регламенту, поданное в адрес администрации городского поселения следующими способами:</w:t>
      </w:r>
    </w:p>
    <w:p w:rsidR="00F14117" w:rsidRDefault="00F14117">
      <w:pPr>
        <w:pStyle w:val="21"/>
        <w:framePr w:w="9322" w:h="12671" w:hRule="exact" w:wrap="none" w:vAnchor="page" w:hAnchor="page" w:x="2036" w:y="1402"/>
        <w:numPr>
          <w:ilvl w:val="0"/>
          <w:numId w:val="6"/>
        </w:numPr>
        <w:shd w:val="clear" w:color="auto" w:fill="auto"/>
        <w:tabs>
          <w:tab w:val="left" w:pos="1163"/>
        </w:tabs>
        <w:spacing w:after="0" w:line="298" w:lineRule="exact"/>
        <w:ind w:left="340" w:firstLine="560"/>
        <w:jc w:val="both"/>
      </w:pPr>
      <w:r>
        <w:rPr>
          <w:rStyle w:val="2"/>
          <w:color w:val="000000"/>
        </w:rPr>
        <w:t>на бумажном носителе при личном обращении в администрацию городского поселения;</w:t>
      </w:r>
    </w:p>
    <w:p w:rsidR="00F14117" w:rsidRDefault="00F14117">
      <w:pPr>
        <w:pStyle w:val="21"/>
        <w:framePr w:w="9322" w:h="12671" w:hRule="exact" w:wrap="none" w:vAnchor="page" w:hAnchor="page" w:x="2036" w:y="1402"/>
        <w:numPr>
          <w:ilvl w:val="0"/>
          <w:numId w:val="6"/>
        </w:numPr>
        <w:shd w:val="clear" w:color="auto" w:fill="auto"/>
        <w:tabs>
          <w:tab w:val="left" w:pos="1163"/>
        </w:tabs>
        <w:spacing w:after="0" w:line="298" w:lineRule="exact"/>
        <w:ind w:left="340" w:firstLine="560"/>
        <w:jc w:val="both"/>
      </w:pPr>
      <w:r>
        <w:rPr>
          <w:rStyle w:val="2"/>
          <w:color w:val="000000"/>
        </w:rPr>
        <w:t>на бумажном носителе при личном обращении в МФЦ;</w:t>
      </w:r>
    </w:p>
    <w:p w:rsidR="00F14117" w:rsidRDefault="00F14117">
      <w:pPr>
        <w:pStyle w:val="21"/>
        <w:framePr w:w="9322" w:h="12671" w:hRule="exact" w:wrap="none" w:vAnchor="page" w:hAnchor="page" w:x="2036" w:y="1402"/>
        <w:numPr>
          <w:ilvl w:val="0"/>
          <w:numId w:val="6"/>
        </w:numPr>
        <w:shd w:val="clear" w:color="auto" w:fill="auto"/>
        <w:tabs>
          <w:tab w:val="left" w:pos="1163"/>
        </w:tabs>
        <w:spacing w:after="0" w:line="298" w:lineRule="exact"/>
        <w:ind w:left="340" w:firstLine="560"/>
        <w:jc w:val="both"/>
      </w:pPr>
      <w:r>
        <w:rPr>
          <w:rStyle w:val="2"/>
          <w:color w:val="000000"/>
        </w:rPr>
        <w:t>на бумажном носителе посредством почтового отправления с описью вложения и уведомлением о вручении;</w:t>
      </w:r>
    </w:p>
    <w:p w:rsidR="00F14117" w:rsidRDefault="00F14117">
      <w:pPr>
        <w:pStyle w:val="21"/>
        <w:framePr w:w="9322" w:h="12671" w:hRule="exact" w:wrap="none" w:vAnchor="page" w:hAnchor="page" w:x="2036" w:y="1402"/>
        <w:numPr>
          <w:ilvl w:val="0"/>
          <w:numId w:val="6"/>
        </w:numPr>
        <w:shd w:val="clear" w:color="auto" w:fill="auto"/>
        <w:tabs>
          <w:tab w:val="left" w:pos="1163"/>
        </w:tabs>
        <w:spacing w:after="0" w:line="298" w:lineRule="exact"/>
        <w:ind w:left="340" w:firstLine="560"/>
        <w:jc w:val="both"/>
      </w:pPr>
      <w:r>
        <w:rPr>
          <w:rStyle w:val="2"/>
          <w:color w:val="000000"/>
        </w:rPr>
        <w:t>в форме электронного документа.</w:t>
      </w:r>
    </w:p>
    <w:p w:rsidR="00F14117" w:rsidRDefault="00F14117">
      <w:pPr>
        <w:pStyle w:val="21"/>
        <w:framePr w:w="9322" w:h="12671" w:hRule="exact" w:wrap="none" w:vAnchor="page" w:hAnchor="page" w:x="2036" w:y="1402"/>
        <w:shd w:val="clear" w:color="auto" w:fill="auto"/>
        <w:spacing w:after="0" w:line="298" w:lineRule="exact"/>
        <w:ind w:left="340" w:firstLine="560"/>
        <w:jc w:val="both"/>
      </w:pPr>
      <w:r>
        <w:rPr>
          <w:rStyle w:val="2"/>
          <w:color w:val="000000"/>
        </w:rPr>
        <w:t>В ходатайстве об установлении публичного сервитута должны быть указаны:</w:t>
      </w:r>
    </w:p>
    <w:p w:rsidR="00F14117" w:rsidRDefault="00F14117">
      <w:pPr>
        <w:pStyle w:val="21"/>
        <w:framePr w:w="9322" w:h="12671" w:hRule="exact" w:wrap="none" w:vAnchor="page" w:hAnchor="page" w:x="2036" w:y="1402"/>
        <w:numPr>
          <w:ilvl w:val="0"/>
          <w:numId w:val="8"/>
        </w:numPr>
        <w:shd w:val="clear" w:color="auto" w:fill="auto"/>
        <w:tabs>
          <w:tab w:val="left" w:pos="1303"/>
        </w:tabs>
        <w:spacing w:after="0" w:line="298" w:lineRule="exact"/>
        <w:ind w:left="340" w:firstLine="560"/>
        <w:jc w:val="both"/>
      </w:pPr>
      <w:r>
        <w:rPr>
          <w:rStyle w:val="2"/>
          <w:color w:val="000000"/>
        </w:rPr>
        <w:t xml:space="preserve">наименование и местонахождение заявителя, </w:t>
      </w:r>
      <w:proofErr w:type="gramStart"/>
      <w:r>
        <w:rPr>
          <w:rStyle w:val="2"/>
          <w:color w:val="000000"/>
        </w:rPr>
        <w:t>государственный</w:t>
      </w:r>
      <w:proofErr w:type="gramEnd"/>
    </w:p>
    <w:p w:rsidR="00F14117" w:rsidRDefault="00F14117">
      <w:pPr>
        <w:pStyle w:val="21"/>
        <w:framePr w:w="9322" w:h="12671" w:hRule="exact" w:wrap="none" w:vAnchor="page" w:hAnchor="page" w:x="2036" w:y="1402"/>
        <w:shd w:val="clear" w:color="auto" w:fill="auto"/>
        <w:tabs>
          <w:tab w:val="left" w:pos="1163"/>
          <w:tab w:val="left" w:pos="1676"/>
          <w:tab w:val="left" w:pos="6398"/>
          <w:tab w:val="left" w:pos="8265"/>
        </w:tabs>
        <w:spacing w:after="0" w:line="298" w:lineRule="exact"/>
        <w:ind w:left="340"/>
        <w:jc w:val="both"/>
      </w:pPr>
      <w:r>
        <w:rPr>
          <w:rStyle w:val="2"/>
          <w:color w:val="000000"/>
        </w:rPr>
        <w:t>регистрационный номер записи о государственной регистрации юридического лица</w:t>
      </w:r>
      <w:r>
        <w:rPr>
          <w:rStyle w:val="2"/>
          <w:color w:val="000000"/>
        </w:rPr>
        <w:tab/>
        <w:t>в</w:t>
      </w:r>
      <w:r>
        <w:rPr>
          <w:rStyle w:val="2"/>
          <w:color w:val="000000"/>
        </w:rPr>
        <w:tab/>
        <w:t>Едином государственном реестре</w:t>
      </w:r>
      <w:r>
        <w:rPr>
          <w:rStyle w:val="2"/>
          <w:color w:val="000000"/>
        </w:rPr>
        <w:tab/>
        <w:t>юридических</w:t>
      </w:r>
      <w:r>
        <w:rPr>
          <w:rStyle w:val="2"/>
          <w:color w:val="000000"/>
        </w:rPr>
        <w:tab/>
        <w:t>лиц и</w:t>
      </w:r>
    </w:p>
    <w:p w:rsidR="00F14117" w:rsidRDefault="00F14117">
      <w:pPr>
        <w:pStyle w:val="21"/>
        <w:framePr w:w="9322" w:h="12671" w:hRule="exact" w:wrap="none" w:vAnchor="page" w:hAnchor="page" w:x="2036" w:y="1402"/>
        <w:shd w:val="clear" w:color="auto" w:fill="auto"/>
        <w:spacing w:after="0" w:line="298" w:lineRule="exact"/>
        <w:ind w:left="340"/>
        <w:jc w:val="both"/>
      </w:pPr>
      <w:r>
        <w:rPr>
          <w:rStyle w:val="2"/>
          <w:color w:val="000000"/>
        </w:rPr>
        <w:t>идентификационный номер налогоплательщика;</w:t>
      </w:r>
    </w:p>
    <w:p w:rsidR="00F14117" w:rsidRDefault="00F14117">
      <w:pPr>
        <w:pStyle w:val="21"/>
        <w:framePr w:w="9322" w:h="12671" w:hRule="exact" w:wrap="none" w:vAnchor="page" w:hAnchor="page" w:x="2036" w:y="1402"/>
        <w:numPr>
          <w:ilvl w:val="0"/>
          <w:numId w:val="8"/>
        </w:numPr>
        <w:shd w:val="clear" w:color="auto" w:fill="auto"/>
        <w:tabs>
          <w:tab w:val="left" w:pos="1252"/>
        </w:tabs>
        <w:spacing w:after="0" w:line="298" w:lineRule="exact"/>
        <w:ind w:left="340" w:firstLine="560"/>
        <w:jc w:val="both"/>
      </w:pPr>
      <w:r>
        <w:rPr>
          <w:rStyle w:val="2"/>
          <w:color w:val="000000"/>
        </w:rPr>
        <w:t>цель установления публичного сервитута в соответствии с пунктом 1.1 настоящего административного регламента;</w:t>
      </w:r>
    </w:p>
    <w:p w:rsidR="00F14117" w:rsidRDefault="00F14117">
      <w:pPr>
        <w:pStyle w:val="21"/>
        <w:framePr w:w="9322" w:h="12671" w:hRule="exact" w:wrap="none" w:vAnchor="page" w:hAnchor="page" w:x="2036" w:y="1402"/>
        <w:numPr>
          <w:ilvl w:val="0"/>
          <w:numId w:val="8"/>
        </w:numPr>
        <w:shd w:val="clear" w:color="auto" w:fill="auto"/>
        <w:tabs>
          <w:tab w:val="left" w:pos="1303"/>
        </w:tabs>
        <w:spacing w:after="0" w:line="298" w:lineRule="exact"/>
        <w:ind w:left="340" w:firstLine="560"/>
        <w:jc w:val="both"/>
      </w:pPr>
      <w:r>
        <w:rPr>
          <w:rStyle w:val="2"/>
          <w:color w:val="000000"/>
        </w:rPr>
        <w:t>испрашиваемый срок установления публичного сервитута;</w:t>
      </w:r>
    </w:p>
    <w:p w:rsidR="00F14117" w:rsidRDefault="00F14117">
      <w:pPr>
        <w:pStyle w:val="21"/>
        <w:framePr w:w="9322" w:h="12671" w:hRule="exact" w:wrap="none" w:vAnchor="page" w:hAnchor="page" w:x="2036" w:y="1402"/>
        <w:numPr>
          <w:ilvl w:val="0"/>
          <w:numId w:val="8"/>
        </w:numPr>
        <w:shd w:val="clear" w:color="auto" w:fill="auto"/>
        <w:tabs>
          <w:tab w:val="left" w:pos="1303"/>
        </w:tabs>
        <w:spacing w:after="0" w:line="298" w:lineRule="exact"/>
        <w:ind w:left="340" w:firstLine="560"/>
        <w:jc w:val="both"/>
      </w:pPr>
      <w:r>
        <w:rPr>
          <w:rStyle w:val="2"/>
          <w:color w:val="000000"/>
        </w:rPr>
        <w:t>срок, в течение которого использование земельного участка (его части)</w:t>
      </w:r>
    </w:p>
    <w:p w:rsidR="00F14117" w:rsidRDefault="00F14117">
      <w:pPr>
        <w:pStyle w:val="21"/>
        <w:framePr w:w="9322" w:h="12671" w:hRule="exact" w:wrap="none" w:vAnchor="page" w:hAnchor="page" w:x="2036" w:y="1402"/>
        <w:shd w:val="clear" w:color="auto" w:fill="auto"/>
        <w:tabs>
          <w:tab w:val="left" w:pos="1163"/>
          <w:tab w:val="left" w:pos="1676"/>
        </w:tabs>
        <w:spacing w:after="0" w:line="298" w:lineRule="exact"/>
        <w:ind w:left="340"/>
        <w:jc w:val="both"/>
      </w:pPr>
      <w:r>
        <w:rPr>
          <w:rStyle w:val="2"/>
          <w:color w:val="000000"/>
        </w:rPr>
        <w:t xml:space="preserve">и (или) расположенного на нем объекта недвижимости в соответствии с их разрешенным использованием будет невозможно или </w:t>
      </w:r>
      <w:proofErr w:type="gramStart"/>
      <w:r>
        <w:rPr>
          <w:rStyle w:val="2"/>
          <w:color w:val="000000"/>
        </w:rPr>
        <w:t>существенно затруднено</w:t>
      </w:r>
      <w:proofErr w:type="gramEnd"/>
      <w:r>
        <w:rPr>
          <w:rStyle w:val="2"/>
          <w:color w:val="000000"/>
        </w:rPr>
        <w:t xml:space="preserve"> в связи</w:t>
      </w:r>
      <w:r>
        <w:rPr>
          <w:rStyle w:val="2"/>
          <w:color w:val="000000"/>
        </w:rPr>
        <w:tab/>
        <w:t>с</w:t>
      </w:r>
      <w:r>
        <w:rPr>
          <w:rStyle w:val="2"/>
          <w:color w:val="000000"/>
        </w:rPr>
        <w:tab/>
        <w:t>осуществлением деятельности, для обеспечения которой</w:t>
      </w:r>
    </w:p>
    <w:p w:rsidR="00F14117" w:rsidRDefault="00F14117">
      <w:pPr>
        <w:pStyle w:val="21"/>
        <w:framePr w:w="9322" w:h="12671" w:hRule="exact" w:wrap="none" w:vAnchor="page" w:hAnchor="page" w:x="2036" w:y="1402"/>
        <w:shd w:val="clear" w:color="auto" w:fill="auto"/>
        <w:spacing w:after="0" w:line="298" w:lineRule="exact"/>
        <w:ind w:left="340"/>
        <w:jc w:val="both"/>
      </w:pPr>
      <w:r>
        <w:rPr>
          <w:rStyle w:val="2"/>
          <w:color w:val="000000"/>
        </w:rPr>
        <w:t>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14117" w:rsidRDefault="00F14117">
      <w:pPr>
        <w:pStyle w:val="21"/>
        <w:framePr w:w="9322" w:h="12671" w:hRule="exact" w:wrap="none" w:vAnchor="page" w:hAnchor="page" w:x="2036" w:y="1402"/>
        <w:numPr>
          <w:ilvl w:val="0"/>
          <w:numId w:val="8"/>
        </w:numPr>
        <w:shd w:val="clear" w:color="auto" w:fill="auto"/>
        <w:tabs>
          <w:tab w:val="left" w:pos="1303"/>
        </w:tabs>
        <w:spacing w:after="0" w:line="298" w:lineRule="exact"/>
        <w:ind w:left="340" w:firstLine="560"/>
        <w:jc w:val="both"/>
      </w:pPr>
      <w:r>
        <w:rPr>
          <w:rStyle w:val="2"/>
          <w:color w:val="000000"/>
        </w:rPr>
        <w:t>обоснование необходимости установления публичного сервитута;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08" w:y="1010"/>
        <w:shd w:val="clear" w:color="auto" w:fill="auto"/>
        <w:spacing w:line="220" w:lineRule="exact"/>
      </w:pPr>
      <w:r>
        <w:rPr>
          <w:rStyle w:val="3"/>
          <w:color w:val="000000"/>
        </w:rPr>
        <w:lastRenderedPageBreak/>
        <w:t>8</w:t>
      </w:r>
    </w:p>
    <w:p w:rsidR="00F14117" w:rsidRDefault="00F14117">
      <w:pPr>
        <w:pStyle w:val="21"/>
        <w:framePr w:w="9269" w:h="13578" w:hRule="exact" w:wrap="none" w:vAnchor="page" w:hAnchor="page" w:x="2063" w:y="1408"/>
        <w:numPr>
          <w:ilvl w:val="0"/>
          <w:numId w:val="8"/>
        </w:numPr>
        <w:shd w:val="clear" w:color="auto" w:fill="auto"/>
        <w:tabs>
          <w:tab w:val="left" w:pos="1397"/>
        </w:tabs>
        <w:spacing w:after="0" w:line="298" w:lineRule="exact"/>
        <w:ind w:left="340" w:firstLine="720"/>
        <w:jc w:val="both"/>
      </w:pPr>
      <w:r>
        <w:rPr>
          <w:rStyle w:val="2"/>
          <w:color w:val="000000"/>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14117" w:rsidRDefault="00F14117">
      <w:pPr>
        <w:pStyle w:val="21"/>
        <w:framePr w:w="9269" w:h="13578" w:hRule="exact" w:wrap="none" w:vAnchor="page" w:hAnchor="page" w:x="2063" w:y="1408"/>
        <w:numPr>
          <w:ilvl w:val="0"/>
          <w:numId w:val="8"/>
        </w:numPr>
        <w:shd w:val="clear" w:color="auto" w:fill="auto"/>
        <w:tabs>
          <w:tab w:val="left" w:pos="1392"/>
        </w:tabs>
        <w:spacing w:after="0" w:line="298" w:lineRule="exact"/>
        <w:ind w:left="340" w:firstLine="720"/>
        <w:jc w:val="both"/>
      </w:pPr>
      <w:r>
        <w:rPr>
          <w:rStyle w:val="2"/>
          <w:color w:val="000000"/>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w:t>
      </w:r>
    </w:p>
    <w:p w:rsidR="00F14117" w:rsidRDefault="00F14117">
      <w:pPr>
        <w:pStyle w:val="21"/>
        <w:framePr w:w="9269" w:h="13578" w:hRule="exact" w:wrap="none" w:vAnchor="page" w:hAnchor="page" w:x="2063" w:y="1408"/>
        <w:numPr>
          <w:ilvl w:val="0"/>
          <w:numId w:val="8"/>
        </w:numPr>
        <w:shd w:val="clear" w:color="auto" w:fill="auto"/>
        <w:tabs>
          <w:tab w:val="left" w:pos="1406"/>
        </w:tabs>
        <w:spacing w:after="0" w:line="298" w:lineRule="exact"/>
        <w:ind w:left="340" w:firstLine="720"/>
        <w:jc w:val="both"/>
      </w:pPr>
      <w:r>
        <w:rPr>
          <w:rStyle w:val="2"/>
          <w:color w:val="000000"/>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14117" w:rsidRDefault="00F14117">
      <w:pPr>
        <w:pStyle w:val="21"/>
        <w:framePr w:w="9269" w:h="13578" w:hRule="exact" w:wrap="none" w:vAnchor="page" w:hAnchor="page" w:x="2063" w:y="1408"/>
        <w:numPr>
          <w:ilvl w:val="0"/>
          <w:numId w:val="8"/>
        </w:numPr>
        <w:shd w:val="clear" w:color="auto" w:fill="auto"/>
        <w:tabs>
          <w:tab w:val="left" w:pos="1397"/>
        </w:tabs>
        <w:spacing w:after="0" w:line="298" w:lineRule="exact"/>
        <w:ind w:left="340" w:firstLine="720"/>
        <w:jc w:val="both"/>
      </w:pPr>
      <w:r>
        <w:rPr>
          <w:rStyle w:val="2"/>
          <w:color w:val="000000"/>
        </w:rPr>
        <w:t>почтовый адрес и (или) адрес электронной почты для связи с заявителем.</w:t>
      </w:r>
    </w:p>
    <w:p w:rsidR="00F14117" w:rsidRDefault="00F14117">
      <w:pPr>
        <w:pStyle w:val="21"/>
        <w:framePr w:w="9269" w:h="13578" w:hRule="exact" w:wrap="none" w:vAnchor="page" w:hAnchor="page" w:x="2063" w:y="1408"/>
        <w:shd w:val="clear" w:color="auto" w:fill="auto"/>
        <w:spacing w:after="0" w:line="298" w:lineRule="exact"/>
        <w:ind w:left="340" w:firstLine="720"/>
        <w:jc w:val="both"/>
      </w:pPr>
      <w:r>
        <w:rPr>
          <w:rStyle w:val="2"/>
          <w:color w:val="000000"/>
        </w:rPr>
        <w:t>2.6.3</w:t>
      </w:r>
      <w:proofErr w:type="gramStart"/>
      <w:r>
        <w:rPr>
          <w:rStyle w:val="2"/>
          <w:color w:val="000000"/>
        </w:rPr>
        <w:t xml:space="preserve"> К</w:t>
      </w:r>
      <w:proofErr w:type="gramEnd"/>
      <w:r>
        <w:rPr>
          <w:rStyle w:val="2"/>
          <w:color w:val="000000"/>
        </w:rPr>
        <w:t xml:space="preserve"> ходатайству об установлении публичного сервитута заявитель самостоятельно прилагает следующие документы:</w:t>
      </w:r>
    </w:p>
    <w:p w:rsidR="00F14117" w:rsidRDefault="00F14117">
      <w:pPr>
        <w:pStyle w:val="21"/>
        <w:framePr w:w="9269" w:h="13578" w:hRule="exact" w:wrap="none" w:vAnchor="page" w:hAnchor="page" w:x="2063" w:y="1408"/>
        <w:numPr>
          <w:ilvl w:val="0"/>
          <w:numId w:val="9"/>
        </w:numPr>
        <w:shd w:val="clear" w:color="auto" w:fill="auto"/>
        <w:tabs>
          <w:tab w:val="left" w:pos="1397"/>
        </w:tabs>
        <w:spacing w:after="0" w:line="298" w:lineRule="exact"/>
        <w:ind w:left="340" w:firstLine="720"/>
        <w:jc w:val="both"/>
      </w:pPr>
      <w:r>
        <w:rPr>
          <w:rStyle w:val="2"/>
          <w:color w:val="000000"/>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14117" w:rsidRDefault="00F14117">
      <w:pPr>
        <w:pStyle w:val="21"/>
        <w:framePr w:w="9269" w:h="13578" w:hRule="exact" w:wrap="none" w:vAnchor="page" w:hAnchor="page" w:x="2063" w:y="1408"/>
        <w:numPr>
          <w:ilvl w:val="0"/>
          <w:numId w:val="9"/>
        </w:numPr>
        <w:shd w:val="clear" w:color="auto" w:fill="auto"/>
        <w:tabs>
          <w:tab w:val="left" w:pos="1402"/>
        </w:tabs>
        <w:spacing w:after="0" w:line="298" w:lineRule="exact"/>
        <w:ind w:left="340" w:firstLine="720"/>
        <w:jc w:val="both"/>
      </w:pPr>
      <w:proofErr w:type="gramStart"/>
      <w:r>
        <w:rPr>
          <w:rStyle w:val="2"/>
          <w:color w:val="000000"/>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F14117" w:rsidRDefault="00F14117">
      <w:pPr>
        <w:pStyle w:val="21"/>
        <w:framePr w:w="9269" w:h="13578" w:hRule="exact" w:wrap="none" w:vAnchor="page" w:hAnchor="page" w:x="2063" w:y="1408"/>
        <w:numPr>
          <w:ilvl w:val="0"/>
          <w:numId w:val="9"/>
        </w:numPr>
        <w:shd w:val="clear" w:color="auto" w:fill="auto"/>
        <w:tabs>
          <w:tab w:val="left" w:pos="1397"/>
        </w:tabs>
        <w:spacing w:after="0" w:line="298" w:lineRule="exact"/>
        <w:ind w:left="340" w:firstLine="720"/>
        <w:jc w:val="both"/>
      </w:pPr>
      <w:r>
        <w:rPr>
          <w:rStyle w:val="2"/>
          <w:color w:val="000000"/>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14117" w:rsidRDefault="00F14117">
      <w:pPr>
        <w:pStyle w:val="21"/>
        <w:framePr w:w="9269" w:h="13578" w:hRule="exact" w:wrap="none" w:vAnchor="page" w:hAnchor="page" w:x="2063" w:y="1408"/>
        <w:numPr>
          <w:ilvl w:val="0"/>
          <w:numId w:val="9"/>
        </w:numPr>
        <w:shd w:val="clear" w:color="auto" w:fill="auto"/>
        <w:tabs>
          <w:tab w:val="left" w:pos="1397"/>
        </w:tabs>
        <w:spacing w:after="0" w:line="298" w:lineRule="exact"/>
        <w:ind w:left="340" w:firstLine="720"/>
        <w:jc w:val="both"/>
      </w:pPr>
      <w:r>
        <w:rPr>
          <w:rStyle w:val="2"/>
          <w:color w:val="000000"/>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F14117" w:rsidRDefault="00F14117">
      <w:pPr>
        <w:pStyle w:val="21"/>
        <w:framePr w:w="9269" w:h="13578" w:hRule="exact" w:wrap="none" w:vAnchor="page" w:hAnchor="page" w:x="2063" w:y="1408"/>
        <w:numPr>
          <w:ilvl w:val="0"/>
          <w:numId w:val="9"/>
        </w:numPr>
        <w:shd w:val="clear" w:color="auto" w:fill="auto"/>
        <w:tabs>
          <w:tab w:val="left" w:pos="1402"/>
        </w:tabs>
        <w:spacing w:after="0" w:line="298" w:lineRule="exact"/>
        <w:ind w:left="340" w:firstLine="720"/>
        <w:jc w:val="both"/>
      </w:pPr>
      <w:r>
        <w:rPr>
          <w:rStyle w:val="2"/>
          <w:color w:val="000000"/>
        </w:rPr>
        <w:t>кадастровая выписка о земельном участке или кадастровый паспорт земельного участка;</w:t>
      </w:r>
    </w:p>
    <w:p w:rsidR="00F14117" w:rsidRDefault="00F14117">
      <w:pPr>
        <w:pStyle w:val="21"/>
        <w:framePr w:w="9269" w:h="13578" w:hRule="exact" w:wrap="none" w:vAnchor="page" w:hAnchor="page" w:x="2063" w:y="1408"/>
        <w:numPr>
          <w:ilvl w:val="0"/>
          <w:numId w:val="9"/>
        </w:numPr>
        <w:shd w:val="clear" w:color="auto" w:fill="auto"/>
        <w:tabs>
          <w:tab w:val="left" w:pos="1406"/>
        </w:tabs>
        <w:spacing w:after="0" w:line="298" w:lineRule="exact"/>
        <w:ind w:left="340" w:firstLine="720"/>
        <w:jc w:val="both"/>
      </w:pPr>
      <w:r>
        <w:rPr>
          <w:rStyle w:val="2"/>
          <w:color w:val="000000"/>
        </w:rPr>
        <w:t>выписка из Единого государственного реестра недвижимости;</w:t>
      </w:r>
    </w:p>
    <w:p w:rsidR="00F14117" w:rsidRDefault="00F14117">
      <w:pPr>
        <w:pStyle w:val="21"/>
        <w:framePr w:w="9269" w:h="13578" w:hRule="exact" w:wrap="none" w:vAnchor="page" w:hAnchor="page" w:x="2063" w:y="1408"/>
        <w:numPr>
          <w:ilvl w:val="0"/>
          <w:numId w:val="9"/>
        </w:numPr>
        <w:shd w:val="clear" w:color="auto" w:fill="auto"/>
        <w:tabs>
          <w:tab w:val="left" w:pos="1406"/>
        </w:tabs>
        <w:spacing w:after="0" w:line="298" w:lineRule="exact"/>
        <w:ind w:left="340" w:firstLine="720"/>
        <w:jc w:val="both"/>
      </w:pPr>
      <w:r>
        <w:rPr>
          <w:rStyle w:val="2"/>
          <w:color w:val="000000"/>
        </w:rPr>
        <w:t>выписка ЕГРЮЛ;</w:t>
      </w:r>
    </w:p>
    <w:p w:rsidR="00F14117" w:rsidRDefault="00F14117">
      <w:pPr>
        <w:pStyle w:val="21"/>
        <w:framePr w:w="9269" w:h="13578" w:hRule="exact" w:wrap="none" w:vAnchor="page" w:hAnchor="page" w:x="2063" w:y="1408"/>
        <w:numPr>
          <w:ilvl w:val="0"/>
          <w:numId w:val="9"/>
        </w:numPr>
        <w:shd w:val="clear" w:color="auto" w:fill="auto"/>
        <w:tabs>
          <w:tab w:val="left" w:pos="1406"/>
        </w:tabs>
        <w:spacing w:after="0" w:line="298" w:lineRule="exact"/>
        <w:ind w:left="340" w:firstLine="720"/>
        <w:jc w:val="both"/>
      </w:pPr>
      <w:r>
        <w:rPr>
          <w:rStyle w:val="2"/>
          <w:color w:val="000000"/>
        </w:rPr>
        <w:t>иные документы, подтверждающие основания для использования земель или земельного участка в целях, предусмотренных пунктом 3 статьи 39.36 Земельного кодекса.</w:t>
      </w:r>
    </w:p>
    <w:p w:rsidR="00F14117" w:rsidRDefault="00F14117">
      <w:pPr>
        <w:pStyle w:val="21"/>
        <w:framePr w:w="9269" w:h="13578" w:hRule="exact" w:wrap="none" w:vAnchor="page" w:hAnchor="page" w:x="2063" w:y="1408"/>
        <w:shd w:val="clear" w:color="auto" w:fill="auto"/>
        <w:spacing w:after="0" w:line="298" w:lineRule="exact"/>
        <w:ind w:left="340" w:firstLine="720"/>
        <w:jc w:val="both"/>
      </w:pPr>
      <w:r>
        <w:rPr>
          <w:rStyle w:val="2"/>
          <w:color w:val="000000"/>
        </w:rPr>
        <w:t>2.6.4. В обосновании необходимости установления публичного сервитута должны быть приведены:</w:t>
      </w:r>
    </w:p>
    <w:p w:rsidR="00F14117" w:rsidRDefault="00F14117">
      <w:pPr>
        <w:pStyle w:val="21"/>
        <w:framePr w:w="9269" w:h="13578" w:hRule="exact" w:wrap="none" w:vAnchor="page" w:hAnchor="page" w:x="2063" w:y="1408"/>
        <w:numPr>
          <w:ilvl w:val="0"/>
          <w:numId w:val="10"/>
        </w:numPr>
        <w:shd w:val="clear" w:color="auto" w:fill="auto"/>
        <w:tabs>
          <w:tab w:val="left" w:pos="1392"/>
        </w:tabs>
        <w:spacing w:after="0" w:line="298" w:lineRule="exact"/>
        <w:ind w:left="340" w:firstLine="720"/>
        <w:jc w:val="both"/>
      </w:pPr>
      <w:r>
        <w:rPr>
          <w:rStyle w:val="2"/>
          <w:color w:val="000000"/>
        </w:rPr>
        <w:t>реквизиты решения об утверждении документа территориального планирования, предусматривающего размещение объекта федерального,</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67" w:y="1005"/>
        <w:shd w:val="clear" w:color="auto" w:fill="auto"/>
        <w:spacing w:line="220" w:lineRule="exact"/>
      </w:pPr>
      <w:r>
        <w:rPr>
          <w:rStyle w:val="3"/>
          <w:color w:val="000000"/>
        </w:rPr>
        <w:lastRenderedPageBreak/>
        <w:t>9</w:t>
      </w:r>
    </w:p>
    <w:p w:rsidR="00F14117" w:rsidRDefault="00F14117">
      <w:pPr>
        <w:pStyle w:val="21"/>
        <w:framePr w:w="8976" w:h="13287" w:hRule="exact" w:wrap="none" w:vAnchor="page" w:hAnchor="page" w:x="2209" w:y="1408"/>
        <w:shd w:val="clear" w:color="auto" w:fill="auto"/>
        <w:spacing w:after="0" w:line="298" w:lineRule="exact"/>
        <w:jc w:val="both"/>
      </w:pPr>
      <w:proofErr w:type="gramStart"/>
      <w:r>
        <w:rPr>
          <w:rStyle w:val="2"/>
          <w:color w:val="000000"/>
        </w:rPr>
        <w:t>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w:t>
      </w:r>
      <w:proofErr w:type="gramEnd"/>
      <w:r>
        <w:rPr>
          <w:rStyle w:val="2"/>
          <w:color w:val="000000"/>
        </w:rPr>
        <w:t xml:space="preserve"> о градостроительной деятельности подлежат отображению в документах территориального планирования;</w:t>
      </w:r>
    </w:p>
    <w:p w:rsidR="00F14117" w:rsidRDefault="00F14117">
      <w:pPr>
        <w:pStyle w:val="21"/>
        <w:framePr w:w="8976" w:h="13287" w:hRule="exact" w:wrap="none" w:vAnchor="page" w:hAnchor="page" w:x="2209" w:y="1408"/>
        <w:numPr>
          <w:ilvl w:val="0"/>
          <w:numId w:val="10"/>
        </w:numPr>
        <w:shd w:val="clear" w:color="auto" w:fill="auto"/>
        <w:tabs>
          <w:tab w:val="left" w:pos="1150"/>
        </w:tabs>
        <w:spacing w:after="0" w:line="298" w:lineRule="exact"/>
        <w:ind w:firstLine="760"/>
        <w:jc w:val="both"/>
      </w:pPr>
      <w:proofErr w:type="gramStart"/>
      <w:r>
        <w:rPr>
          <w:rStyle w:val="2"/>
          <w:color w:val="000000"/>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Pr>
          <w:rStyle w:val="2"/>
          <w:color w:val="000000"/>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14117" w:rsidRDefault="00F14117">
      <w:pPr>
        <w:pStyle w:val="21"/>
        <w:framePr w:w="8976" w:h="13287" w:hRule="exact" w:wrap="none" w:vAnchor="page" w:hAnchor="page" w:x="2209" w:y="1408"/>
        <w:numPr>
          <w:ilvl w:val="0"/>
          <w:numId w:val="10"/>
        </w:numPr>
        <w:shd w:val="clear" w:color="auto" w:fill="auto"/>
        <w:tabs>
          <w:tab w:val="left" w:pos="1150"/>
        </w:tabs>
        <w:spacing w:after="0" w:line="298" w:lineRule="exact"/>
        <w:ind w:firstLine="760"/>
        <w:jc w:val="both"/>
      </w:pPr>
      <w:r>
        <w:rPr>
          <w:rStyle w:val="2"/>
          <w:color w:val="000000"/>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F14117" w:rsidRDefault="00F14117">
      <w:pPr>
        <w:pStyle w:val="21"/>
        <w:framePr w:w="8976" w:h="13287" w:hRule="exact" w:wrap="none" w:vAnchor="page" w:hAnchor="page" w:x="2209" w:y="1408"/>
        <w:numPr>
          <w:ilvl w:val="0"/>
          <w:numId w:val="10"/>
        </w:numPr>
        <w:shd w:val="clear" w:color="auto" w:fill="auto"/>
        <w:tabs>
          <w:tab w:val="left" w:pos="1150"/>
        </w:tabs>
        <w:spacing w:after="0" w:line="298" w:lineRule="exact"/>
        <w:ind w:firstLine="760"/>
        <w:jc w:val="both"/>
      </w:pPr>
      <w:proofErr w:type="gramStart"/>
      <w:r>
        <w:rPr>
          <w:rStyle w:val="2"/>
          <w:color w:val="000000"/>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F14117" w:rsidRDefault="00F14117">
      <w:pPr>
        <w:pStyle w:val="21"/>
        <w:framePr w:w="8976" w:h="13287" w:hRule="exact" w:wrap="none" w:vAnchor="page" w:hAnchor="page" w:x="2209" w:y="1408"/>
        <w:numPr>
          <w:ilvl w:val="0"/>
          <w:numId w:val="10"/>
        </w:numPr>
        <w:shd w:val="clear" w:color="auto" w:fill="auto"/>
        <w:tabs>
          <w:tab w:val="left" w:pos="1502"/>
        </w:tabs>
        <w:spacing w:after="0" w:line="298" w:lineRule="exact"/>
        <w:ind w:firstLine="760"/>
        <w:jc w:val="both"/>
      </w:pPr>
      <w:r>
        <w:rPr>
          <w:rStyle w:val="2"/>
          <w:color w:val="000000"/>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91" w:y="1009"/>
        <w:shd w:val="clear" w:color="auto" w:fill="auto"/>
        <w:spacing w:line="220" w:lineRule="exact"/>
      </w:pPr>
      <w:r>
        <w:rPr>
          <w:rStyle w:val="3"/>
          <w:color w:val="000000"/>
        </w:rPr>
        <w:lastRenderedPageBreak/>
        <w:t>10</w:t>
      </w:r>
    </w:p>
    <w:p w:rsidR="00F14117" w:rsidRDefault="00F14117">
      <w:pPr>
        <w:pStyle w:val="21"/>
        <w:framePr w:w="8986" w:h="12993" w:hRule="exact" w:wrap="none" w:vAnchor="page" w:hAnchor="page" w:x="2204" w:y="1399"/>
        <w:numPr>
          <w:ilvl w:val="0"/>
          <w:numId w:val="10"/>
        </w:numPr>
        <w:shd w:val="clear" w:color="auto" w:fill="auto"/>
        <w:tabs>
          <w:tab w:val="left" w:pos="1066"/>
        </w:tabs>
        <w:spacing w:after="0" w:line="298" w:lineRule="exact"/>
        <w:ind w:firstLine="760"/>
        <w:jc w:val="both"/>
      </w:pPr>
      <w:proofErr w:type="gramStart"/>
      <w:r>
        <w:rPr>
          <w:rStyle w:val="2"/>
          <w:color w:val="000000"/>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Pr>
          <w:rStyle w:val="2"/>
          <w:color w:val="000000"/>
        </w:rPr>
        <w:t>, и размещение инженерного сооружения не предусмотрено документами, указанными в подпунктах 1 и 2 настоящего пункта.</w:t>
      </w:r>
    </w:p>
    <w:p w:rsidR="00F14117" w:rsidRDefault="00F14117">
      <w:pPr>
        <w:pStyle w:val="21"/>
        <w:framePr w:w="8986" w:h="12993" w:hRule="exact" w:wrap="none" w:vAnchor="page" w:hAnchor="page" w:x="2204" w:y="1399"/>
        <w:shd w:val="clear" w:color="auto" w:fill="auto"/>
        <w:spacing w:after="0" w:line="298" w:lineRule="exact"/>
        <w:ind w:firstLine="760"/>
        <w:jc w:val="both"/>
      </w:pPr>
      <w:r>
        <w:rPr>
          <w:rStyle w:val="2"/>
          <w:color w:val="000000"/>
        </w:rPr>
        <w:t>2.6.5. Обоснование необходимости установления публичного сервитута, указанное в пункте 2.6.3 настоящего административного регламента, при отсутствии документов, предусмотренных пунктом 2.6.4 настоящего административного регламента, должно содержать:</w:t>
      </w:r>
    </w:p>
    <w:p w:rsidR="00F14117" w:rsidRDefault="00F14117">
      <w:pPr>
        <w:pStyle w:val="21"/>
        <w:framePr w:w="8986" w:h="12993" w:hRule="exact" w:wrap="none" w:vAnchor="page" w:hAnchor="page" w:x="2204" w:y="1399"/>
        <w:numPr>
          <w:ilvl w:val="0"/>
          <w:numId w:val="11"/>
        </w:numPr>
        <w:shd w:val="clear" w:color="auto" w:fill="auto"/>
        <w:tabs>
          <w:tab w:val="left" w:pos="1062"/>
        </w:tabs>
        <w:spacing w:after="0" w:line="298" w:lineRule="exact"/>
        <w:ind w:firstLine="760"/>
        <w:jc w:val="both"/>
      </w:pPr>
      <w:proofErr w:type="gramStart"/>
      <w:r>
        <w:rPr>
          <w:rStyle w:val="2"/>
          <w:color w:val="000000"/>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РФ;</w:t>
      </w:r>
      <w:proofErr w:type="gramEnd"/>
    </w:p>
    <w:p w:rsidR="00F14117" w:rsidRDefault="00F14117">
      <w:pPr>
        <w:pStyle w:val="21"/>
        <w:framePr w:w="8986" w:h="12993" w:hRule="exact" w:wrap="none" w:vAnchor="page" w:hAnchor="page" w:x="2204" w:y="1399"/>
        <w:numPr>
          <w:ilvl w:val="0"/>
          <w:numId w:val="11"/>
        </w:numPr>
        <w:shd w:val="clear" w:color="auto" w:fill="auto"/>
        <w:tabs>
          <w:tab w:val="left" w:pos="1062"/>
        </w:tabs>
        <w:spacing w:after="0" w:line="298" w:lineRule="exact"/>
        <w:ind w:firstLine="760"/>
        <w:jc w:val="both"/>
      </w:pPr>
      <w:proofErr w:type="gramStart"/>
      <w:r>
        <w:rPr>
          <w:rStyle w:val="2"/>
          <w:color w:val="000000"/>
        </w:rPr>
        <w:t>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представленных гражданам или юридическим лицам (а в случаях, предусмотренных подпункта 1-3 пункта 1.2 настоящего административного регламента, также обоснование невозможности размещения инженерного сооружения на земельных участках, относящихся к</w:t>
      </w:r>
      <w:proofErr w:type="gramEnd"/>
      <w:r>
        <w:rPr>
          <w:rStyle w:val="2"/>
          <w:color w:val="000000"/>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F14117" w:rsidRDefault="00F14117">
      <w:pPr>
        <w:pStyle w:val="21"/>
        <w:framePr w:w="8986" w:h="12993" w:hRule="exact" w:wrap="none" w:vAnchor="page" w:hAnchor="page" w:x="2204" w:y="1399"/>
        <w:numPr>
          <w:ilvl w:val="1"/>
          <w:numId w:val="11"/>
        </w:numPr>
        <w:shd w:val="clear" w:color="auto" w:fill="auto"/>
        <w:tabs>
          <w:tab w:val="left" w:pos="1220"/>
        </w:tabs>
        <w:spacing w:after="0" w:line="298" w:lineRule="exact"/>
        <w:ind w:firstLine="760"/>
        <w:jc w:val="both"/>
      </w:pPr>
      <w:r>
        <w:rPr>
          <w:rStyle w:val="2"/>
          <w:color w:val="000000"/>
        </w:rPr>
        <w:t>Исчерпывающий перечень оснований для отказа в приеме документов, необходимых для предоставления муниципальной услуги:</w:t>
      </w:r>
    </w:p>
    <w:p w:rsidR="00F14117" w:rsidRDefault="00F14117">
      <w:pPr>
        <w:pStyle w:val="21"/>
        <w:framePr w:w="8986" w:h="12993" w:hRule="exact" w:wrap="none" w:vAnchor="page" w:hAnchor="page" w:x="2204" w:y="1399"/>
        <w:numPr>
          <w:ilvl w:val="0"/>
          <w:numId w:val="12"/>
        </w:numPr>
        <w:shd w:val="clear" w:color="auto" w:fill="auto"/>
        <w:tabs>
          <w:tab w:val="left" w:pos="1181"/>
        </w:tabs>
        <w:spacing w:after="0" w:line="298" w:lineRule="exact"/>
        <w:ind w:firstLine="760"/>
        <w:jc w:val="both"/>
      </w:pPr>
      <w:r>
        <w:rPr>
          <w:rStyle w:val="2"/>
          <w:color w:val="000000"/>
        </w:rPr>
        <w:t>заявитель не является лицом, предусмотренным пунктом 1.3 настоящего административного регламента;</w:t>
      </w:r>
    </w:p>
    <w:p w:rsidR="00F14117" w:rsidRDefault="00F14117">
      <w:pPr>
        <w:pStyle w:val="21"/>
        <w:framePr w:w="8986" w:h="12993" w:hRule="exact" w:wrap="none" w:vAnchor="page" w:hAnchor="page" w:x="2204" w:y="1399"/>
        <w:numPr>
          <w:ilvl w:val="0"/>
          <w:numId w:val="12"/>
        </w:numPr>
        <w:shd w:val="clear" w:color="auto" w:fill="auto"/>
        <w:tabs>
          <w:tab w:val="left" w:pos="1052"/>
        </w:tabs>
        <w:spacing w:after="0" w:line="298" w:lineRule="exact"/>
        <w:ind w:firstLine="760"/>
        <w:jc w:val="both"/>
      </w:pPr>
      <w:r>
        <w:rPr>
          <w:rStyle w:val="2"/>
          <w:color w:val="000000"/>
        </w:rPr>
        <w:t>подано ходатайство об установлении публичного сервитута в целях, не предусмотренных пунктом 1.1 настоящего административного регламента;</w:t>
      </w:r>
    </w:p>
    <w:p w:rsidR="00F14117" w:rsidRDefault="00F14117">
      <w:pPr>
        <w:pStyle w:val="21"/>
        <w:framePr w:w="8986" w:h="12993" w:hRule="exact" w:wrap="none" w:vAnchor="page" w:hAnchor="page" w:x="2204" w:y="1399"/>
        <w:numPr>
          <w:ilvl w:val="0"/>
          <w:numId w:val="12"/>
        </w:numPr>
        <w:shd w:val="clear" w:color="auto" w:fill="auto"/>
        <w:tabs>
          <w:tab w:val="left" w:pos="1066"/>
        </w:tabs>
        <w:spacing w:after="0" w:line="298" w:lineRule="exact"/>
        <w:ind w:firstLine="760"/>
        <w:jc w:val="both"/>
      </w:pPr>
      <w:r>
        <w:rPr>
          <w:rStyle w:val="2"/>
          <w:color w:val="000000"/>
        </w:rPr>
        <w:t xml:space="preserve">к ходатайству об </w:t>
      </w:r>
      <w:proofErr w:type="gramStart"/>
      <w:r>
        <w:rPr>
          <w:rStyle w:val="2"/>
          <w:color w:val="000000"/>
        </w:rPr>
        <w:t>установлен</w:t>
      </w:r>
      <w:proofErr w:type="gramEnd"/>
      <w:r>
        <w:rPr>
          <w:rStyle w:val="2"/>
          <w:color w:val="000000"/>
        </w:rPr>
        <w:t>™ публичного сервитута не приложены документы, предусмотренные пунктом 2.6.3 настоящего административного регламента;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22"/>
        <w:framePr w:wrap="none" w:vAnchor="page" w:hAnchor="page" w:x="5876" w:y="962"/>
        <w:shd w:val="clear" w:color="auto" w:fill="auto"/>
        <w:spacing w:line="280" w:lineRule="exact"/>
        <w:jc w:val="left"/>
      </w:pPr>
      <w:r w:rsidRPr="00F14117">
        <w:rPr>
          <w:rStyle w:val="20"/>
          <w:rFonts w:ascii="Times New Roman" w:hAnsi="Times New Roman" w:cs="Times New Roman"/>
          <w:color w:val="000000"/>
          <w:sz w:val="24"/>
          <w:szCs w:val="24"/>
        </w:rPr>
        <w:lastRenderedPageBreak/>
        <w:t>11</w:t>
      </w:r>
    </w:p>
    <w:p w:rsidR="00F14117" w:rsidRDefault="00F14117">
      <w:pPr>
        <w:pStyle w:val="21"/>
        <w:framePr w:w="8966" w:h="12670" w:hRule="exact" w:wrap="none" w:vAnchor="page" w:hAnchor="page" w:x="2214" w:y="1432"/>
        <w:numPr>
          <w:ilvl w:val="0"/>
          <w:numId w:val="12"/>
        </w:numPr>
        <w:shd w:val="clear" w:color="auto" w:fill="auto"/>
        <w:tabs>
          <w:tab w:val="left" w:pos="1062"/>
        </w:tabs>
        <w:spacing w:after="0" w:line="298" w:lineRule="exact"/>
        <w:ind w:firstLine="760"/>
        <w:jc w:val="left"/>
      </w:pPr>
      <w:proofErr w:type="gramStart"/>
      <w:r>
        <w:rPr>
          <w:rStyle w:val="2"/>
          <w:color w:val="000000"/>
        </w:rPr>
        <w:t>ходатайство об установлении публичного сервитута и приложенные к нему документы не соответствуют требованиям к форме ходатайства об установлении публичного сервитута, указанной в приложении к настоящему административному регламенту, содержанию обоснования необходимости установления публичного сервитута, утвержденным Приказом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roofErr w:type="gramEnd"/>
    </w:p>
    <w:p w:rsidR="00F14117" w:rsidRDefault="00F14117">
      <w:pPr>
        <w:pStyle w:val="21"/>
        <w:framePr w:w="8966" w:h="12670" w:hRule="exact" w:wrap="none" w:vAnchor="page" w:hAnchor="page" w:x="2214" w:y="1432"/>
        <w:numPr>
          <w:ilvl w:val="1"/>
          <w:numId w:val="11"/>
        </w:numPr>
        <w:shd w:val="clear" w:color="auto" w:fill="auto"/>
        <w:tabs>
          <w:tab w:val="left" w:pos="1260"/>
        </w:tabs>
        <w:spacing w:after="0" w:line="298" w:lineRule="exact"/>
        <w:ind w:firstLine="760"/>
        <w:jc w:val="both"/>
      </w:pPr>
      <w:r>
        <w:rPr>
          <w:rStyle w:val="2"/>
          <w:color w:val="000000"/>
        </w:rPr>
        <w:t>Основания для отказа в предоставлении муниципальной услуги:</w:t>
      </w:r>
    </w:p>
    <w:p w:rsidR="00F14117" w:rsidRDefault="00F14117">
      <w:pPr>
        <w:pStyle w:val="21"/>
        <w:framePr w:w="8966" w:h="12670" w:hRule="exact" w:wrap="none" w:vAnchor="page" w:hAnchor="page" w:x="2214" w:y="1432"/>
        <w:numPr>
          <w:ilvl w:val="0"/>
          <w:numId w:val="13"/>
        </w:numPr>
        <w:shd w:val="clear" w:color="auto" w:fill="auto"/>
        <w:tabs>
          <w:tab w:val="left" w:pos="1057"/>
        </w:tabs>
        <w:spacing w:after="0" w:line="298" w:lineRule="exact"/>
        <w:ind w:firstLine="760"/>
        <w:jc w:val="both"/>
      </w:pPr>
      <w:r>
        <w:rPr>
          <w:rStyle w:val="2"/>
          <w:color w:val="000000"/>
        </w:rPr>
        <w:t xml:space="preserve">в ходатайстве об установлении публичного сервитута отсутствуют сведения, предусмотренные пунктом 2.6.2 настоящего административного регламента, или содержащиеся в ходатайстве об установлении публичного </w:t>
      </w:r>
      <w:proofErr w:type="gramStart"/>
      <w:r>
        <w:rPr>
          <w:rStyle w:val="2"/>
          <w:color w:val="000000"/>
        </w:rPr>
        <w:t>сервитута обоснования необходимости установления публичного сервитута</w:t>
      </w:r>
      <w:proofErr w:type="gramEnd"/>
      <w:r>
        <w:rPr>
          <w:rStyle w:val="2"/>
          <w:color w:val="000000"/>
        </w:rPr>
        <w:t xml:space="preserve"> не соответствуют требованиям, установленным в соответствии с пунктом 2.6.5 настоящего административного регламента;</w:t>
      </w:r>
    </w:p>
    <w:p w:rsidR="00F14117" w:rsidRDefault="00F14117">
      <w:pPr>
        <w:pStyle w:val="21"/>
        <w:framePr w:w="8966" w:h="12670" w:hRule="exact" w:wrap="none" w:vAnchor="page" w:hAnchor="page" w:x="2214" w:y="1432"/>
        <w:numPr>
          <w:ilvl w:val="0"/>
          <w:numId w:val="13"/>
        </w:numPr>
        <w:shd w:val="clear" w:color="auto" w:fill="auto"/>
        <w:tabs>
          <w:tab w:val="left" w:pos="1200"/>
        </w:tabs>
        <w:spacing w:after="0" w:line="298" w:lineRule="exact"/>
        <w:ind w:firstLine="760"/>
        <w:jc w:val="both"/>
      </w:pPr>
      <w:r>
        <w:rPr>
          <w:rStyle w:val="2"/>
          <w:color w:val="000000"/>
        </w:rPr>
        <w:t>не соблюдены условия установления публичного сервитута, предусмотренные статьей 23 Земельного кодекса РФ, пунктом 1.1.1 настоящего административного регламента;</w:t>
      </w:r>
    </w:p>
    <w:p w:rsidR="00F14117" w:rsidRDefault="00F14117">
      <w:pPr>
        <w:pStyle w:val="21"/>
        <w:framePr w:w="8966" w:h="12670" w:hRule="exact" w:wrap="none" w:vAnchor="page" w:hAnchor="page" w:x="2214" w:y="1432"/>
        <w:numPr>
          <w:ilvl w:val="0"/>
          <w:numId w:val="13"/>
        </w:numPr>
        <w:shd w:val="clear" w:color="auto" w:fill="auto"/>
        <w:tabs>
          <w:tab w:val="left" w:pos="1200"/>
        </w:tabs>
        <w:spacing w:after="0" w:line="298" w:lineRule="exact"/>
        <w:ind w:firstLine="760"/>
        <w:jc w:val="both"/>
      </w:pPr>
      <w:r>
        <w:rPr>
          <w:rStyle w:val="2"/>
          <w:color w:val="00000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14117" w:rsidRDefault="00F14117">
      <w:pPr>
        <w:pStyle w:val="21"/>
        <w:framePr w:w="8966" w:h="12670" w:hRule="exact" w:wrap="none" w:vAnchor="page" w:hAnchor="page" w:x="2214" w:y="1432"/>
        <w:numPr>
          <w:ilvl w:val="0"/>
          <w:numId w:val="13"/>
        </w:numPr>
        <w:shd w:val="clear" w:color="auto" w:fill="auto"/>
        <w:tabs>
          <w:tab w:val="left" w:pos="1200"/>
        </w:tabs>
        <w:spacing w:after="0" w:line="298" w:lineRule="exact"/>
        <w:ind w:firstLine="760"/>
        <w:jc w:val="both"/>
      </w:pPr>
      <w:proofErr w:type="gramStart"/>
      <w:r>
        <w:rPr>
          <w:rStyle w:val="2"/>
          <w:color w:val="000000"/>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Style w:val="2"/>
          <w:color w:val="000000"/>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или государственная собственность на которые не разграничена и не предоставленных гражданам или юридическим лицам;</w:t>
      </w:r>
    </w:p>
    <w:p w:rsidR="00F14117" w:rsidRDefault="00F14117">
      <w:pPr>
        <w:pStyle w:val="21"/>
        <w:framePr w:w="8966" w:h="12670" w:hRule="exact" w:wrap="none" w:vAnchor="page" w:hAnchor="page" w:x="2214" w:y="1432"/>
        <w:numPr>
          <w:ilvl w:val="0"/>
          <w:numId w:val="13"/>
        </w:numPr>
        <w:shd w:val="clear" w:color="auto" w:fill="auto"/>
        <w:tabs>
          <w:tab w:val="left" w:pos="1200"/>
        </w:tabs>
        <w:spacing w:after="0" w:line="298" w:lineRule="exact"/>
        <w:ind w:firstLine="760"/>
        <w:jc w:val="both"/>
      </w:pPr>
      <w:r>
        <w:rPr>
          <w:rStyle w:val="2"/>
          <w:color w:val="00000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представлено соглашение в письменной форме</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88" w:y="1005"/>
        <w:shd w:val="clear" w:color="auto" w:fill="auto"/>
        <w:spacing w:line="220" w:lineRule="exact"/>
      </w:pPr>
      <w:r>
        <w:rPr>
          <w:rStyle w:val="3"/>
          <w:color w:val="000000"/>
        </w:rPr>
        <w:lastRenderedPageBreak/>
        <w:t>12</w:t>
      </w:r>
    </w:p>
    <w:p w:rsidR="00F14117" w:rsidRDefault="00F14117">
      <w:pPr>
        <w:pStyle w:val="21"/>
        <w:framePr w:w="8952" w:h="12691" w:hRule="exact" w:wrap="none" w:vAnchor="page" w:hAnchor="page" w:x="2221" w:y="1398"/>
        <w:shd w:val="clear" w:color="auto" w:fill="auto"/>
        <w:tabs>
          <w:tab w:val="left" w:pos="1200"/>
        </w:tabs>
        <w:spacing w:after="0" w:line="298" w:lineRule="exact"/>
        <w:jc w:val="both"/>
      </w:pPr>
      <w:r>
        <w:rPr>
          <w:rStyle w:val="2"/>
          <w:color w:val="000000"/>
        </w:rPr>
        <w:t>между заявителем и собственником данных линейного объекта, сооружения об условиях таких реконструкции (переноса), сноса;</w:t>
      </w:r>
    </w:p>
    <w:p w:rsidR="00F14117" w:rsidRDefault="00F14117">
      <w:pPr>
        <w:pStyle w:val="21"/>
        <w:framePr w:w="8952" w:h="12691" w:hRule="exact" w:wrap="none" w:vAnchor="page" w:hAnchor="page" w:x="2221" w:y="1398"/>
        <w:numPr>
          <w:ilvl w:val="0"/>
          <w:numId w:val="13"/>
        </w:numPr>
        <w:shd w:val="clear" w:color="auto" w:fill="auto"/>
        <w:tabs>
          <w:tab w:val="left" w:pos="1130"/>
        </w:tabs>
        <w:spacing w:after="0" w:line="298" w:lineRule="exact"/>
        <w:ind w:firstLine="720"/>
        <w:jc w:val="both"/>
      </w:pPr>
      <w:r>
        <w:rPr>
          <w:rStyle w:val="2"/>
          <w:color w:val="000000"/>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1,3 и 4 пункта 1,1 настоящего административного регламента;</w:t>
      </w:r>
    </w:p>
    <w:p w:rsidR="00F14117" w:rsidRDefault="00F14117">
      <w:pPr>
        <w:pStyle w:val="21"/>
        <w:framePr w:w="8952" w:h="12691" w:hRule="exact" w:wrap="none" w:vAnchor="page" w:hAnchor="page" w:x="2221" w:y="1398"/>
        <w:numPr>
          <w:ilvl w:val="0"/>
          <w:numId w:val="13"/>
        </w:numPr>
        <w:shd w:val="clear" w:color="auto" w:fill="auto"/>
        <w:tabs>
          <w:tab w:val="left" w:pos="1130"/>
        </w:tabs>
        <w:spacing w:after="0" w:line="298" w:lineRule="exact"/>
        <w:ind w:firstLine="720"/>
        <w:jc w:val="both"/>
      </w:pPr>
      <w:r>
        <w:rPr>
          <w:rStyle w:val="2"/>
          <w:color w:val="000000"/>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14117" w:rsidRDefault="00F14117">
      <w:pPr>
        <w:pStyle w:val="21"/>
        <w:framePr w:w="8952" w:h="12691" w:hRule="exact" w:wrap="none" w:vAnchor="page" w:hAnchor="page" w:x="2221" w:y="1398"/>
        <w:numPr>
          <w:ilvl w:val="0"/>
          <w:numId w:val="13"/>
        </w:numPr>
        <w:shd w:val="clear" w:color="auto" w:fill="auto"/>
        <w:tabs>
          <w:tab w:val="left" w:pos="1130"/>
        </w:tabs>
        <w:spacing w:after="0" w:line="298" w:lineRule="exact"/>
        <w:ind w:firstLine="720"/>
        <w:jc w:val="both"/>
      </w:pPr>
      <w:r>
        <w:rPr>
          <w:rStyle w:val="2"/>
          <w:color w:val="00000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F14117" w:rsidRDefault="00F14117">
      <w:pPr>
        <w:pStyle w:val="21"/>
        <w:framePr w:w="8952" w:h="12691" w:hRule="exact" w:wrap="none" w:vAnchor="page" w:hAnchor="page" w:x="2221" w:y="1398"/>
        <w:numPr>
          <w:ilvl w:val="1"/>
          <w:numId w:val="11"/>
        </w:numPr>
        <w:shd w:val="clear" w:color="auto" w:fill="auto"/>
        <w:tabs>
          <w:tab w:val="left" w:pos="1230"/>
        </w:tabs>
        <w:spacing w:after="0" w:line="298" w:lineRule="exact"/>
        <w:ind w:firstLine="720"/>
        <w:jc w:val="both"/>
      </w:pPr>
      <w:r>
        <w:rPr>
          <w:rStyle w:val="2"/>
          <w:color w:val="000000"/>
        </w:rPr>
        <w:t>Предоставление услуги осуществляется бесплатно.</w:t>
      </w:r>
    </w:p>
    <w:p w:rsidR="00F14117" w:rsidRDefault="00F14117">
      <w:pPr>
        <w:pStyle w:val="21"/>
        <w:framePr w:w="8952" w:h="12691" w:hRule="exact" w:wrap="none" w:vAnchor="page" w:hAnchor="page" w:x="2221" w:y="1398"/>
        <w:numPr>
          <w:ilvl w:val="1"/>
          <w:numId w:val="11"/>
        </w:numPr>
        <w:shd w:val="clear" w:color="auto" w:fill="auto"/>
        <w:tabs>
          <w:tab w:val="left" w:pos="1350"/>
        </w:tabs>
        <w:spacing w:after="0" w:line="298" w:lineRule="exact"/>
        <w:ind w:firstLine="720"/>
        <w:jc w:val="both"/>
      </w:pPr>
      <w:r>
        <w:rPr>
          <w:rStyle w:val="2"/>
          <w:color w:val="000000"/>
        </w:rPr>
        <w:t>Сроки ожидания при предоставлении услуги:</w:t>
      </w:r>
    </w:p>
    <w:p w:rsidR="00F14117" w:rsidRDefault="00F14117">
      <w:pPr>
        <w:pStyle w:val="21"/>
        <w:framePr w:w="8952" w:h="12691" w:hRule="exact" w:wrap="none" w:vAnchor="page" w:hAnchor="page" w:x="2221" w:y="1398"/>
        <w:shd w:val="clear" w:color="auto" w:fill="auto"/>
        <w:spacing w:after="0" w:line="298" w:lineRule="exact"/>
        <w:ind w:firstLine="720"/>
        <w:jc w:val="both"/>
      </w:pPr>
      <w:r>
        <w:rPr>
          <w:rStyle w:val="2"/>
          <w:color w:val="000000"/>
        </w:rPr>
        <w:t xml:space="preserve">Максимальное время ожидания в очереди при подаче документов </w:t>
      </w:r>
      <w:proofErr w:type="gramStart"/>
      <w:r>
        <w:rPr>
          <w:rStyle w:val="2"/>
          <w:color w:val="000000"/>
        </w:rPr>
        <w:t>для</w:t>
      </w:r>
      <w:proofErr w:type="gramEnd"/>
    </w:p>
    <w:p w:rsidR="00F14117" w:rsidRDefault="00F14117">
      <w:pPr>
        <w:pStyle w:val="21"/>
        <w:framePr w:w="8952" w:h="12691" w:hRule="exact" w:wrap="none" w:vAnchor="page" w:hAnchor="page" w:x="2221" w:y="1398"/>
        <w:shd w:val="clear" w:color="auto" w:fill="auto"/>
        <w:spacing w:after="0" w:line="298" w:lineRule="exact"/>
        <w:jc w:val="both"/>
      </w:pPr>
      <w:r>
        <w:rPr>
          <w:rStyle w:val="2"/>
          <w:color w:val="000000"/>
        </w:rPr>
        <w:t xml:space="preserve">предоставления услуги и </w:t>
      </w:r>
      <w:proofErr w:type="gramStart"/>
      <w:r>
        <w:rPr>
          <w:rStyle w:val="2"/>
          <w:color w:val="000000"/>
        </w:rPr>
        <w:t>получении</w:t>
      </w:r>
      <w:proofErr w:type="gramEnd"/>
      <w:r>
        <w:rPr>
          <w:rStyle w:val="2"/>
          <w:color w:val="000000"/>
        </w:rPr>
        <w:t xml:space="preserve"> конечного результата услуги составляет 20 минут.</w:t>
      </w:r>
    </w:p>
    <w:p w:rsidR="00F14117" w:rsidRDefault="00F14117">
      <w:pPr>
        <w:pStyle w:val="21"/>
        <w:framePr w:w="8952" w:h="12691" w:hRule="exact" w:wrap="none" w:vAnchor="page" w:hAnchor="page" w:x="2221" w:y="1398"/>
        <w:numPr>
          <w:ilvl w:val="1"/>
          <w:numId w:val="11"/>
        </w:numPr>
        <w:shd w:val="clear" w:color="auto" w:fill="auto"/>
        <w:tabs>
          <w:tab w:val="left" w:pos="1349"/>
        </w:tabs>
        <w:spacing w:after="0" w:line="298" w:lineRule="exact"/>
        <w:ind w:firstLine="720"/>
        <w:jc w:val="both"/>
      </w:pPr>
      <w:r>
        <w:rPr>
          <w:rStyle w:val="2"/>
          <w:color w:val="000000"/>
        </w:rPr>
        <w:t>Регистрация заявления о предоставлении услуги осуществляется в день поступления в администрацию городского поселения.</w:t>
      </w:r>
    </w:p>
    <w:p w:rsidR="00F14117" w:rsidRDefault="00F14117">
      <w:pPr>
        <w:pStyle w:val="21"/>
        <w:framePr w:w="8952" w:h="12691" w:hRule="exact" w:wrap="none" w:vAnchor="page" w:hAnchor="page" w:x="2221" w:y="1398"/>
        <w:numPr>
          <w:ilvl w:val="1"/>
          <w:numId w:val="11"/>
        </w:numPr>
        <w:shd w:val="clear" w:color="auto" w:fill="auto"/>
        <w:tabs>
          <w:tab w:val="left" w:pos="1354"/>
        </w:tabs>
        <w:spacing w:after="0" w:line="298" w:lineRule="exact"/>
        <w:ind w:firstLine="720"/>
        <w:jc w:val="both"/>
      </w:pPr>
      <w:r>
        <w:rPr>
          <w:rStyle w:val="2"/>
          <w:color w:val="000000"/>
        </w:rPr>
        <w:t>Требования к местам предоставления услуги.</w:t>
      </w:r>
    </w:p>
    <w:p w:rsidR="00F14117" w:rsidRDefault="00F14117">
      <w:pPr>
        <w:pStyle w:val="21"/>
        <w:framePr w:w="8952" w:h="12691" w:hRule="exact" w:wrap="none" w:vAnchor="page" w:hAnchor="page" w:x="2221" w:y="1398"/>
        <w:numPr>
          <w:ilvl w:val="2"/>
          <w:numId w:val="11"/>
        </w:numPr>
        <w:shd w:val="clear" w:color="auto" w:fill="auto"/>
        <w:tabs>
          <w:tab w:val="left" w:pos="1522"/>
        </w:tabs>
        <w:spacing w:after="0" w:line="298" w:lineRule="exact"/>
        <w:ind w:firstLine="720"/>
        <w:jc w:val="both"/>
      </w:pPr>
      <w:r>
        <w:rPr>
          <w:rStyle w:val="2"/>
          <w:color w:val="00000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14117" w:rsidRDefault="00F14117">
      <w:pPr>
        <w:pStyle w:val="21"/>
        <w:framePr w:w="8952" w:h="12691" w:hRule="exact" w:wrap="none" w:vAnchor="page" w:hAnchor="page" w:x="2221" w:y="1398"/>
        <w:numPr>
          <w:ilvl w:val="2"/>
          <w:numId w:val="11"/>
        </w:numPr>
        <w:shd w:val="clear" w:color="auto" w:fill="auto"/>
        <w:tabs>
          <w:tab w:val="left" w:pos="1522"/>
        </w:tabs>
        <w:spacing w:after="0" w:line="298" w:lineRule="exact"/>
        <w:ind w:firstLine="720"/>
        <w:jc w:val="both"/>
      </w:pPr>
      <w:r>
        <w:rPr>
          <w:rStyle w:val="2"/>
          <w:color w:val="000000"/>
        </w:rPr>
        <w:t>Помещения, выделенные для предоставления услуги, должны соответствовать санитарным правилам.</w:t>
      </w:r>
    </w:p>
    <w:p w:rsidR="00F14117" w:rsidRDefault="00F14117">
      <w:pPr>
        <w:pStyle w:val="21"/>
        <w:framePr w:w="8952" w:h="12691" w:hRule="exact" w:wrap="none" w:vAnchor="page" w:hAnchor="page" w:x="2221" w:y="1398"/>
        <w:numPr>
          <w:ilvl w:val="2"/>
          <w:numId w:val="11"/>
        </w:numPr>
        <w:shd w:val="clear" w:color="auto" w:fill="auto"/>
        <w:tabs>
          <w:tab w:val="left" w:pos="1527"/>
        </w:tabs>
        <w:spacing w:after="0" w:line="298" w:lineRule="exact"/>
        <w:ind w:firstLine="720"/>
        <w:jc w:val="both"/>
      </w:pPr>
      <w:r>
        <w:rPr>
          <w:rStyle w:val="2"/>
          <w:color w:val="00000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14117" w:rsidRDefault="00F14117">
      <w:pPr>
        <w:pStyle w:val="21"/>
        <w:framePr w:w="8952" w:h="12691" w:hRule="exact" w:wrap="none" w:vAnchor="page" w:hAnchor="page" w:x="2221" w:y="1398"/>
        <w:numPr>
          <w:ilvl w:val="2"/>
          <w:numId w:val="11"/>
        </w:numPr>
        <w:shd w:val="clear" w:color="auto" w:fill="auto"/>
        <w:tabs>
          <w:tab w:val="left" w:pos="1527"/>
        </w:tabs>
        <w:spacing w:after="0" w:line="298" w:lineRule="exact"/>
        <w:ind w:firstLine="720"/>
        <w:jc w:val="both"/>
      </w:pPr>
      <w:r>
        <w:rPr>
          <w:rStyle w:val="2"/>
          <w:color w:val="00000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14117" w:rsidRDefault="00F14117">
      <w:pPr>
        <w:pStyle w:val="21"/>
        <w:framePr w:w="8952" w:h="12691" w:hRule="exact" w:wrap="none" w:vAnchor="page" w:hAnchor="page" w:x="2221" w:y="1398"/>
        <w:shd w:val="clear" w:color="auto" w:fill="auto"/>
        <w:spacing w:after="0" w:line="298" w:lineRule="exact"/>
        <w:ind w:firstLine="720"/>
        <w:jc w:val="both"/>
      </w:pPr>
      <w:r>
        <w:rPr>
          <w:rStyle w:val="2"/>
          <w:color w:val="00000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14117" w:rsidRDefault="00F14117">
      <w:pPr>
        <w:pStyle w:val="21"/>
        <w:framePr w:w="8952" w:h="12691" w:hRule="exact" w:wrap="none" w:vAnchor="page" w:hAnchor="page" w:x="2221" w:y="1398"/>
        <w:shd w:val="clear" w:color="auto" w:fill="auto"/>
        <w:spacing w:after="0" w:line="298" w:lineRule="exact"/>
        <w:ind w:firstLine="720"/>
        <w:jc w:val="both"/>
      </w:pPr>
      <w:r>
        <w:rPr>
          <w:rStyle w:val="2"/>
          <w:color w:val="00000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98" w:y="1010"/>
        <w:shd w:val="clear" w:color="auto" w:fill="auto"/>
        <w:spacing w:line="220" w:lineRule="exact"/>
      </w:pPr>
      <w:r>
        <w:rPr>
          <w:rStyle w:val="3"/>
          <w:color w:val="000000"/>
        </w:rPr>
        <w:lastRenderedPageBreak/>
        <w:t>13</w:t>
      </w:r>
    </w:p>
    <w:p w:rsidR="00F14117" w:rsidRDefault="00F14117">
      <w:pPr>
        <w:pStyle w:val="41"/>
        <w:framePr w:w="8952" w:h="10861" w:hRule="exact" w:wrap="none" w:vAnchor="page" w:hAnchor="page" w:x="2221" w:y="1428"/>
        <w:numPr>
          <w:ilvl w:val="2"/>
          <w:numId w:val="11"/>
        </w:numPr>
        <w:shd w:val="clear" w:color="auto" w:fill="auto"/>
        <w:tabs>
          <w:tab w:val="left" w:pos="1529"/>
        </w:tabs>
        <w:ind w:firstLine="740"/>
      </w:pPr>
      <w:r>
        <w:rPr>
          <w:rStyle w:val="4"/>
          <w:color w:val="000000"/>
        </w:rPr>
        <w:t>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администрации.</w:t>
      </w:r>
    </w:p>
    <w:p w:rsidR="00F14117" w:rsidRDefault="00F14117">
      <w:pPr>
        <w:pStyle w:val="41"/>
        <w:framePr w:w="8952" w:h="10861" w:hRule="exact" w:wrap="none" w:vAnchor="page" w:hAnchor="page" w:x="2221" w:y="1428"/>
        <w:shd w:val="clear" w:color="auto" w:fill="auto"/>
        <w:ind w:firstLine="740"/>
      </w:pPr>
      <w:r>
        <w:rPr>
          <w:rStyle w:val="4"/>
          <w:color w:val="000000"/>
        </w:rPr>
        <w:t>Индивидуальное устное информирование каждого заинтересованного лица специалист осуществляет не более 10 минут.</w:t>
      </w:r>
    </w:p>
    <w:p w:rsidR="00F14117" w:rsidRDefault="00F14117">
      <w:pPr>
        <w:pStyle w:val="41"/>
        <w:framePr w:w="8952" w:h="10861" w:hRule="exact" w:wrap="none" w:vAnchor="page" w:hAnchor="page" w:x="2221" w:y="1428"/>
        <w:shd w:val="clear" w:color="auto" w:fill="auto"/>
        <w:ind w:firstLine="740"/>
      </w:pPr>
      <w:r>
        <w:rPr>
          <w:rStyle w:val="4"/>
          <w:color w:val="000000"/>
        </w:rPr>
        <w:t>Время ожидания заинтересованного лица при индивидуальном устном информировании не может превышать 15 минут.</w:t>
      </w:r>
    </w:p>
    <w:p w:rsidR="00F14117" w:rsidRDefault="00F14117">
      <w:pPr>
        <w:pStyle w:val="41"/>
        <w:framePr w:w="8952" w:h="10861" w:hRule="exact" w:wrap="none" w:vAnchor="page" w:hAnchor="page" w:x="2221" w:y="1428"/>
        <w:numPr>
          <w:ilvl w:val="2"/>
          <w:numId w:val="11"/>
        </w:numPr>
        <w:shd w:val="clear" w:color="auto" w:fill="auto"/>
        <w:tabs>
          <w:tab w:val="left" w:pos="1529"/>
        </w:tabs>
        <w:ind w:firstLine="740"/>
      </w:pPr>
      <w:r>
        <w:rPr>
          <w:rStyle w:val="4"/>
          <w:color w:val="000000"/>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F14117" w:rsidRDefault="00F14117">
      <w:pPr>
        <w:pStyle w:val="41"/>
        <w:framePr w:w="8952" w:h="10861" w:hRule="exact" w:wrap="none" w:vAnchor="page" w:hAnchor="page" w:x="2221" w:y="1428"/>
        <w:numPr>
          <w:ilvl w:val="2"/>
          <w:numId w:val="11"/>
        </w:numPr>
        <w:shd w:val="clear" w:color="auto" w:fill="auto"/>
        <w:tabs>
          <w:tab w:val="left" w:pos="1529"/>
        </w:tabs>
        <w:ind w:firstLine="740"/>
      </w:pPr>
      <w:r>
        <w:rPr>
          <w:rStyle w:val="4"/>
          <w:color w:val="00000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городского поселения. 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F14117" w:rsidRDefault="00F14117">
      <w:pPr>
        <w:pStyle w:val="41"/>
        <w:framePr w:w="8952" w:h="10861" w:hRule="exact" w:wrap="none" w:vAnchor="page" w:hAnchor="page" w:x="2221" w:y="1428"/>
        <w:numPr>
          <w:ilvl w:val="2"/>
          <w:numId w:val="11"/>
        </w:numPr>
        <w:shd w:val="clear" w:color="auto" w:fill="auto"/>
        <w:tabs>
          <w:tab w:val="left" w:pos="1529"/>
        </w:tabs>
        <w:ind w:firstLine="740"/>
      </w:pPr>
      <w:r>
        <w:rPr>
          <w:rStyle w:val="4"/>
          <w:color w:val="000000"/>
        </w:rPr>
        <w:t>Публичное письменное информирование осуществляется путем публикации информационных материалов в СМИ, включая официальный сайт администрации городского поселения и федеральную информационную систему в информационно - телекоммуникационной сети «Интернет» в порядке, указанном выше.</w:t>
      </w:r>
    </w:p>
    <w:p w:rsidR="00F14117" w:rsidRDefault="00F14117">
      <w:pPr>
        <w:pStyle w:val="41"/>
        <w:framePr w:w="8952" w:h="10861" w:hRule="exact" w:wrap="none" w:vAnchor="page" w:hAnchor="page" w:x="2221" w:y="1428"/>
        <w:numPr>
          <w:ilvl w:val="1"/>
          <w:numId w:val="11"/>
        </w:numPr>
        <w:shd w:val="clear" w:color="auto" w:fill="auto"/>
        <w:tabs>
          <w:tab w:val="left" w:pos="1336"/>
        </w:tabs>
        <w:ind w:firstLine="740"/>
      </w:pPr>
      <w:r>
        <w:rPr>
          <w:rStyle w:val="4"/>
          <w:color w:val="000000"/>
        </w:rPr>
        <w:t>Показатели доступности и качества муниципальной услуги:</w:t>
      </w:r>
    </w:p>
    <w:p w:rsidR="00F14117" w:rsidRDefault="00F14117">
      <w:pPr>
        <w:pStyle w:val="41"/>
        <w:framePr w:w="8952" w:h="10861" w:hRule="exact" w:wrap="none" w:vAnchor="page" w:hAnchor="page" w:x="2221" w:y="1428"/>
        <w:shd w:val="clear" w:color="auto" w:fill="auto"/>
        <w:tabs>
          <w:tab w:val="left" w:pos="1048"/>
        </w:tabs>
        <w:ind w:firstLine="740"/>
      </w:pPr>
      <w:r>
        <w:rPr>
          <w:rStyle w:val="4"/>
          <w:color w:val="000000"/>
        </w:rPr>
        <w:t>а)</w:t>
      </w:r>
      <w:r>
        <w:rPr>
          <w:rStyle w:val="4"/>
          <w:color w:val="000000"/>
        </w:rPr>
        <w:tab/>
        <w:t>Показателями доступности услуги являются:</w:t>
      </w:r>
    </w:p>
    <w:p w:rsidR="00F14117" w:rsidRDefault="00F14117">
      <w:pPr>
        <w:pStyle w:val="41"/>
        <w:framePr w:w="8952" w:h="10861" w:hRule="exact" w:wrap="none" w:vAnchor="page" w:hAnchor="page" w:x="2221" w:y="1428"/>
        <w:numPr>
          <w:ilvl w:val="0"/>
          <w:numId w:val="6"/>
        </w:numPr>
        <w:shd w:val="clear" w:color="auto" w:fill="auto"/>
        <w:tabs>
          <w:tab w:val="left" w:pos="922"/>
        </w:tabs>
        <w:ind w:firstLine="740"/>
      </w:pPr>
      <w:r>
        <w:rPr>
          <w:rStyle w:val="4"/>
          <w:color w:val="000000"/>
        </w:rPr>
        <w:t>наличие различных способов получения информации о правилах предоставления услуги;</w:t>
      </w:r>
    </w:p>
    <w:p w:rsidR="00F14117" w:rsidRDefault="00F14117">
      <w:pPr>
        <w:pStyle w:val="41"/>
        <w:framePr w:w="8952" w:h="10861" w:hRule="exact" w:wrap="none" w:vAnchor="page" w:hAnchor="page" w:x="2221" w:y="1428"/>
        <w:numPr>
          <w:ilvl w:val="0"/>
          <w:numId w:val="6"/>
        </w:numPr>
        <w:shd w:val="clear" w:color="auto" w:fill="auto"/>
        <w:tabs>
          <w:tab w:val="left" w:pos="989"/>
        </w:tabs>
        <w:ind w:firstLine="740"/>
      </w:pPr>
      <w:r>
        <w:rPr>
          <w:rStyle w:val="4"/>
          <w:color w:val="000000"/>
        </w:rPr>
        <w:t>короткое время ожидания услуги;</w:t>
      </w:r>
    </w:p>
    <w:p w:rsidR="00F14117" w:rsidRDefault="00F14117">
      <w:pPr>
        <w:pStyle w:val="41"/>
        <w:framePr w:w="8952" w:h="10861" w:hRule="exact" w:wrap="none" w:vAnchor="page" w:hAnchor="page" w:x="2221" w:y="1428"/>
        <w:numPr>
          <w:ilvl w:val="0"/>
          <w:numId w:val="6"/>
        </w:numPr>
        <w:shd w:val="clear" w:color="auto" w:fill="auto"/>
        <w:tabs>
          <w:tab w:val="left" w:pos="922"/>
        </w:tabs>
        <w:ind w:firstLine="740"/>
      </w:pPr>
      <w:r>
        <w:rPr>
          <w:rStyle w:val="4"/>
          <w:color w:val="000000"/>
        </w:rPr>
        <w:t>удобное территориальное расположение администрации городского поселения;</w:t>
      </w:r>
    </w:p>
    <w:p w:rsidR="00F14117" w:rsidRDefault="00F14117">
      <w:pPr>
        <w:pStyle w:val="41"/>
        <w:framePr w:w="8952" w:h="10861" w:hRule="exact" w:wrap="none" w:vAnchor="page" w:hAnchor="page" w:x="2221" w:y="1428"/>
        <w:shd w:val="clear" w:color="auto" w:fill="auto"/>
        <w:tabs>
          <w:tab w:val="left" w:pos="1067"/>
        </w:tabs>
        <w:ind w:firstLine="740"/>
      </w:pPr>
      <w:r>
        <w:rPr>
          <w:rStyle w:val="4"/>
          <w:color w:val="000000"/>
        </w:rPr>
        <w:t>б)</w:t>
      </w:r>
      <w:r>
        <w:rPr>
          <w:rStyle w:val="4"/>
          <w:color w:val="000000"/>
        </w:rPr>
        <w:tab/>
        <w:t>Показателями качества услуги являются:</w:t>
      </w:r>
    </w:p>
    <w:p w:rsidR="00F14117" w:rsidRDefault="00F14117">
      <w:pPr>
        <w:pStyle w:val="41"/>
        <w:framePr w:w="8952" w:h="10861" w:hRule="exact" w:wrap="none" w:vAnchor="page" w:hAnchor="page" w:x="2221" w:y="1428"/>
        <w:numPr>
          <w:ilvl w:val="0"/>
          <w:numId w:val="6"/>
        </w:numPr>
        <w:shd w:val="clear" w:color="auto" w:fill="auto"/>
        <w:tabs>
          <w:tab w:val="left" w:pos="989"/>
        </w:tabs>
        <w:ind w:firstLine="740"/>
      </w:pPr>
      <w:r>
        <w:rPr>
          <w:rStyle w:val="4"/>
          <w:color w:val="000000"/>
        </w:rPr>
        <w:t>профессиональная подготовка специалистов, предоставляющих услугу;</w:t>
      </w:r>
    </w:p>
    <w:p w:rsidR="00F14117" w:rsidRDefault="00F14117">
      <w:pPr>
        <w:pStyle w:val="41"/>
        <w:framePr w:w="8952" w:h="10861" w:hRule="exact" w:wrap="none" w:vAnchor="page" w:hAnchor="page" w:x="2221" w:y="1428"/>
        <w:numPr>
          <w:ilvl w:val="0"/>
          <w:numId w:val="6"/>
        </w:numPr>
        <w:shd w:val="clear" w:color="auto" w:fill="auto"/>
        <w:tabs>
          <w:tab w:val="left" w:pos="989"/>
        </w:tabs>
        <w:ind w:firstLine="740"/>
      </w:pPr>
      <w:r>
        <w:rPr>
          <w:rStyle w:val="4"/>
          <w:color w:val="000000"/>
        </w:rPr>
        <w:t>высокая культура обслуживания заявителей;</w:t>
      </w:r>
    </w:p>
    <w:p w:rsidR="00F14117" w:rsidRDefault="00F14117">
      <w:pPr>
        <w:pStyle w:val="41"/>
        <w:framePr w:w="8952" w:h="10861" w:hRule="exact" w:wrap="none" w:vAnchor="page" w:hAnchor="page" w:x="2221" w:y="1428"/>
        <w:numPr>
          <w:ilvl w:val="0"/>
          <w:numId w:val="6"/>
        </w:numPr>
        <w:shd w:val="clear" w:color="auto" w:fill="auto"/>
        <w:tabs>
          <w:tab w:val="left" w:pos="989"/>
        </w:tabs>
        <w:ind w:firstLine="740"/>
      </w:pPr>
      <w:r>
        <w:rPr>
          <w:rStyle w:val="4"/>
          <w:color w:val="000000"/>
        </w:rPr>
        <w:t>соблюдение сроков предоставления услуги.</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03" w:y="1010"/>
        <w:shd w:val="clear" w:color="auto" w:fill="auto"/>
        <w:spacing w:line="220" w:lineRule="exact"/>
      </w:pPr>
      <w:r>
        <w:rPr>
          <w:rStyle w:val="3"/>
          <w:color w:val="000000"/>
        </w:rPr>
        <w:lastRenderedPageBreak/>
        <w:t>14</w:t>
      </w:r>
    </w:p>
    <w:tbl>
      <w:tblPr>
        <w:tblW w:w="0" w:type="auto"/>
        <w:tblInd w:w="5" w:type="dxa"/>
        <w:tblLayout w:type="fixed"/>
        <w:tblCellMar>
          <w:left w:w="0" w:type="dxa"/>
          <w:right w:w="0" w:type="dxa"/>
        </w:tblCellMar>
        <w:tblLook w:val="0000"/>
      </w:tblPr>
      <w:tblGrid>
        <w:gridCol w:w="7728"/>
        <w:gridCol w:w="1219"/>
      </w:tblGrid>
      <w:tr w:rsidR="00F14117">
        <w:tblPrEx>
          <w:tblCellMar>
            <w:top w:w="0" w:type="dxa"/>
            <w:left w:w="0" w:type="dxa"/>
            <w:bottom w:w="0" w:type="dxa"/>
            <w:right w:w="0" w:type="dxa"/>
          </w:tblCellMar>
        </w:tblPrEx>
        <w:trPr>
          <w:trHeight w:hRule="exact" w:val="854"/>
        </w:trPr>
        <w:tc>
          <w:tcPr>
            <w:tcW w:w="7728" w:type="dxa"/>
            <w:tcBorders>
              <w:top w:val="single" w:sz="4" w:space="0" w:color="auto"/>
              <w:left w:val="single" w:sz="4" w:space="0" w:color="auto"/>
              <w:bottom w:val="nil"/>
              <w:right w:val="nil"/>
            </w:tcBorders>
            <w:shd w:val="clear" w:color="auto" w:fill="FFFFFF"/>
          </w:tcPr>
          <w:p w:rsidR="00F14117" w:rsidRDefault="00F14117">
            <w:pPr>
              <w:pStyle w:val="21"/>
              <w:framePr w:w="8947" w:h="8750" w:wrap="none" w:vAnchor="page" w:hAnchor="page" w:x="2202" w:y="1435"/>
              <w:shd w:val="clear" w:color="auto" w:fill="auto"/>
              <w:spacing w:after="0" w:line="240" w:lineRule="exact"/>
            </w:pPr>
            <w:r>
              <w:rPr>
                <w:rStyle w:val="220"/>
                <w:color w:val="000000"/>
              </w:rPr>
              <w:t>Показатели качества и доступности муниципальной услуги</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06" w:lineRule="exact"/>
              <w:ind w:left="200"/>
              <w:jc w:val="left"/>
            </w:pPr>
            <w:r>
              <w:rPr>
                <w:rStyle w:val="220"/>
                <w:color w:val="000000"/>
              </w:rPr>
              <w:t>Целевое</w:t>
            </w:r>
          </w:p>
          <w:p w:rsidR="00F14117" w:rsidRDefault="00F14117">
            <w:pPr>
              <w:pStyle w:val="21"/>
              <w:framePr w:w="8947" w:h="8750" w:wrap="none" w:vAnchor="page" w:hAnchor="page" w:x="2202" w:y="1435"/>
              <w:shd w:val="clear" w:color="auto" w:fill="auto"/>
              <w:spacing w:after="0" w:line="206" w:lineRule="exact"/>
              <w:ind w:left="200"/>
              <w:jc w:val="left"/>
            </w:pPr>
            <w:r>
              <w:rPr>
                <w:rStyle w:val="220"/>
                <w:color w:val="000000"/>
              </w:rPr>
              <w:t>значение</w:t>
            </w:r>
          </w:p>
          <w:p w:rsidR="00F14117" w:rsidRDefault="00F14117">
            <w:pPr>
              <w:pStyle w:val="21"/>
              <w:framePr w:w="8947" w:h="8750" w:wrap="none" w:vAnchor="page" w:hAnchor="page" w:x="2202" w:y="1435"/>
              <w:shd w:val="clear" w:color="auto" w:fill="auto"/>
              <w:spacing w:after="0" w:line="206" w:lineRule="exact"/>
              <w:jc w:val="left"/>
            </w:pPr>
            <w:proofErr w:type="spellStart"/>
            <w:r>
              <w:rPr>
                <w:rStyle w:val="220"/>
                <w:color w:val="000000"/>
              </w:rPr>
              <w:t>показател</w:t>
            </w:r>
            <w:proofErr w:type="spellEnd"/>
          </w:p>
          <w:p w:rsidR="00F14117" w:rsidRDefault="00F14117">
            <w:pPr>
              <w:pStyle w:val="21"/>
              <w:framePr w:w="8947" w:h="8750" w:wrap="none" w:vAnchor="page" w:hAnchor="page" w:x="2202" w:y="1435"/>
              <w:shd w:val="clear" w:color="auto" w:fill="auto"/>
              <w:spacing w:after="0" w:line="206" w:lineRule="exact"/>
              <w:jc w:val="left"/>
            </w:pPr>
            <w:r>
              <w:rPr>
                <w:rStyle w:val="220"/>
                <w:color w:val="000000"/>
              </w:rPr>
              <w:t>я</w:t>
            </w:r>
          </w:p>
        </w:tc>
      </w:tr>
      <w:tr w:rsidR="00F14117">
        <w:tblPrEx>
          <w:tblCellMar>
            <w:top w:w="0" w:type="dxa"/>
            <w:left w:w="0" w:type="dxa"/>
            <w:bottom w:w="0" w:type="dxa"/>
            <w:right w:w="0" w:type="dxa"/>
          </w:tblCellMar>
        </w:tblPrEx>
        <w:trPr>
          <w:trHeight w:hRule="exact" w:val="427"/>
        </w:trPr>
        <w:tc>
          <w:tcPr>
            <w:tcW w:w="8947"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pPr>
            <w:r>
              <w:rPr>
                <w:rStyle w:val="220"/>
                <w:color w:val="000000"/>
              </w:rPr>
              <w:t>1. Своевременность</w:t>
            </w:r>
          </w:p>
        </w:tc>
      </w:tr>
      <w:tr w:rsidR="00F14117">
        <w:tblPrEx>
          <w:tblCellMar>
            <w:top w:w="0" w:type="dxa"/>
            <w:left w:w="0" w:type="dxa"/>
            <w:bottom w:w="0" w:type="dxa"/>
            <w:right w:w="0" w:type="dxa"/>
          </w:tblCellMar>
        </w:tblPrEx>
        <w:trPr>
          <w:trHeight w:hRule="exact" w:val="638"/>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26" w:lineRule="exact"/>
              <w:jc w:val="both"/>
            </w:pPr>
            <w:r>
              <w:rPr>
                <w:rStyle w:val="220"/>
                <w:color w:val="000000"/>
              </w:rPr>
              <w:t>1.1.% (доля) случаев предоставления услуги в установленный срок с момента сдачи документа</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90 - 95%</w:t>
            </w:r>
          </w:p>
        </w:tc>
      </w:tr>
      <w:tr w:rsidR="00F14117">
        <w:tblPrEx>
          <w:tblCellMar>
            <w:top w:w="0" w:type="dxa"/>
            <w:left w:w="0" w:type="dxa"/>
            <w:bottom w:w="0" w:type="dxa"/>
            <w:right w:w="0" w:type="dxa"/>
          </w:tblCellMar>
        </w:tblPrEx>
        <w:trPr>
          <w:trHeight w:hRule="exact" w:val="422"/>
        </w:trPr>
        <w:tc>
          <w:tcPr>
            <w:tcW w:w="8947"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pPr>
            <w:r>
              <w:rPr>
                <w:rStyle w:val="220"/>
                <w:color w:val="000000"/>
              </w:rPr>
              <w:t>2. Качество</w:t>
            </w:r>
          </w:p>
        </w:tc>
      </w:tr>
      <w:tr w:rsidR="00F14117">
        <w:tblPrEx>
          <w:tblCellMar>
            <w:top w:w="0" w:type="dxa"/>
            <w:left w:w="0" w:type="dxa"/>
            <w:bottom w:w="0" w:type="dxa"/>
            <w:right w:w="0" w:type="dxa"/>
          </w:tblCellMar>
        </w:tblPrEx>
        <w:trPr>
          <w:trHeight w:hRule="exact" w:val="658"/>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45" w:lineRule="exact"/>
              <w:jc w:val="both"/>
            </w:pPr>
            <w:r>
              <w:rPr>
                <w:rStyle w:val="220"/>
                <w:color w:val="000000"/>
              </w:rPr>
              <w:t>2.1. % (доля) Заявителей, удовлетворенных качеством процесса предоставления услуги</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90 - 95%</w:t>
            </w:r>
          </w:p>
        </w:tc>
      </w:tr>
      <w:tr w:rsidR="00F14117">
        <w:tblPrEx>
          <w:tblCellMar>
            <w:top w:w="0" w:type="dxa"/>
            <w:left w:w="0" w:type="dxa"/>
            <w:bottom w:w="0" w:type="dxa"/>
            <w:right w:w="0" w:type="dxa"/>
          </w:tblCellMar>
        </w:tblPrEx>
        <w:trPr>
          <w:trHeight w:hRule="exact" w:val="667"/>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30" w:lineRule="exact"/>
              <w:jc w:val="both"/>
            </w:pPr>
            <w:r>
              <w:rPr>
                <w:rStyle w:val="220"/>
                <w:color w:val="000000"/>
              </w:rPr>
              <w:t xml:space="preserve">2.2. </w:t>
            </w:r>
            <w:r>
              <w:rPr>
                <w:rStyle w:val="2Corbel"/>
                <w:color w:val="000000"/>
              </w:rPr>
              <w:t>%</w:t>
            </w:r>
            <w:r>
              <w:rPr>
                <w:rStyle w:val="220"/>
                <w:color w:val="000000"/>
              </w:rPr>
              <w:t xml:space="preserve"> (доля) случаев правильно оформленных документов должностным лицом (регистрация)</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95 - 97%</w:t>
            </w:r>
          </w:p>
        </w:tc>
      </w:tr>
      <w:tr w:rsidR="00F14117">
        <w:tblPrEx>
          <w:tblCellMar>
            <w:top w:w="0" w:type="dxa"/>
            <w:left w:w="0" w:type="dxa"/>
            <w:bottom w:w="0" w:type="dxa"/>
            <w:right w:w="0" w:type="dxa"/>
          </w:tblCellMar>
        </w:tblPrEx>
        <w:trPr>
          <w:trHeight w:hRule="exact" w:val="427"/>
        </w:trPr>
        <w:tc>
          <w:tcPr>
            <w:tcW w:w="8947"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pPr>
            <w:r>
              <w:rPr>
                <w:rStyle w:val="220"/>
                <w:color w:val="000000"/>
              </w:rPr>
              <w:t>3. Доступность</w:t>
            </w:r>
          </w:p>
        </w:tc>
      </w:tr>
      <w:tr w:rsidR="00F14117">
        <w:tblPrEx>
          <w:tblCellMar>
            <w:top w:w="0" w:type="dxa"/>
            <w:left w:w="0" w:type="dxa"/>
            <w:bottom w:w="0" w:type="dxa"/>
            <w:right w:w="0" w:type="dxa"/>
          </w:tblCellMar>
        </w:tblPrEx>
        <w:trPr>
          <w:trHeight w:hRule="exact" w:val="653"/>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35" w:lineRule="exact"/>
              <w:jc w:val="both"/>
            </w:pPr>
            <w:r>
              <w:rPr>
                <w:rStyle w:val="220"/>
                <w:color w:val="000000"/>
              </w:rPr>
              <w:t>3.1.% (доля) Заявителей, удовлетворенных качеством и информацией о порядке предоставления услуги</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95 - 97%</w:t>
            </w:r>
          </w:p>
        </w:tc>
      </w:tr>
      <w:tr w:rsidR="00F14117">
        <w:tblPrEx>
          <w:tblCellMar>
            <w:top w:w="0" w:type="dxa"/>
            <w:left w:w="0" w:type="dxa"/>
            <w:bottom w:w="0" w:type="dxa"/>
            <w:right w:w="0" w:type="dxa"/>
          </w:tblCellMar>
        </w:tblPrEx>
        <w:trPr>
          <w:trHeight w:hRule="exact" w:val="653"/>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35" w:lineRule="exact"/>
              <w:jc w:val="both"/>
            </w:pPr>
            <w:r>
              <w:rPr>
                <w:rStyle w:val="220"/>
                <w:color w:val="000000"/>
              </w:rPr>
              <w:t>3.2. % (доля) случаев правильно заполненных заявителем документов и сданных с первого раза</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70 - 80%</w:t>
            </w:r>
          </w:p>
        </w:tc>
      </w:tr>
      <w:tr w:rsidR="00F14117">
        <w:tblPrEx>
          <w:tblCellMar>
            <w:top w:w="0" w:type="dxa"/>
            <w:left w:w="0" w:type="dxa"/>
            <w:bottom w:w="0" w:type="dxa"/>
            <w:right w:w="0" w:type="dxa"/>
          </w:tblCellMar>
        </w:tblPrEx>
        <w:trPr>
          <w:trHeight w:hRule="exact" w:val="658"/>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35" w:lineRule="exact"/>
              <w:jc w:val="both"/>
            </w:pPr>
            <w:r>
              <w:rPr>
                <w:rStyle w:val="220"/>
                <w:color w:val="000000"/>
              </w:rPr>
              <w:t xml:space="preserve">3.3. </w:t>
            </w:r>
            <w:r>
              <w:rPr>
                <w:rStyle w:val="2Corbel"/>
                <w:color w:val="000000"/>
              </w:rPr>
              <w:t>%</w:t>
            </w:r>
            <w:r>
              <w:rPr>
                <w:rStyle w:val="220"/>
                <w:color w:val="000000"/>
              </w:rPr>
              <w:t xml:space="preserve"> (доля) Заявителей, считающих, что представленная информация об услуге в сети Интернет доступна и понятна</w:t>
            </w:r>
          </w:p>
        </w:tc>
        <w:tc>
          <w:tcPr>
            <w:tcW w:w="1219"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75 - 80%</w:t>
            </w:r>
          </w:p>
        </w:tc>
      </w:tr>
      <w:tr w:rsidR="00F14117">
        <w:tblPrEx>
          <w:tblCellMar>
            <w:top w:w="0" w:type="dxa"/>
            <w:left w:w="0" w:type="dxa"/>
            <w:bottom w:w="0" w:type="dxa"/>
            <w:right w:w="0" w:type="dxa"/>
          </w:tblCellMar>
        </w:tblPrEx>
        <w:trPr>
          <w:trHeight w:hRule="exact" w:val="437"/>
        </w:trPr>
        <w:tc>
          <w:tcPr>
            <w:tcW w:w="8947"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pPr>
            <w:r>
              <w:rPr>
                <w:rStyle w:val="220"/>
                <w:color w:val="000000"/>
              </w:rPr>
              <w:t>4. Процесс обжалования</w:t>
            </w:r>
          </w:p>
        </w:tc>
      </w:tr>
      <w:tr w:rsidR="00F14117">
        <w:tblPrEx>
          <w:tblCellMar>
            <w:top w:w="0" w:type="dxa"/>
            <w:left w:w="0" w:type="dxa"/>
            <w:bottom w:w="0" w:type="dxa"/>
            <w:right w:w="0" w:type="dxa"/>
          </w:tblCellMar>
        </w:tblPrEx>
        <w:trPr>
          <w:trHeight w:hRule="exact" w:val="648"/>
        </w:trPr>
        <w:tc>
          <w:tcPr>
            <w:tcW w:w="772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947" w:h="8750" w:wrap="none" w:vAnchor="page" w:hAnchor="page" w:x="2202" w:y="1435"/>
              <w:shd w:val="clear" w:color="auto" w:fill="auto"/>
              <w:spacing w:after="0" w:line="226" w:lineRule="exact"/>
              <w:jc w:val="both"/>
            </w:pPr>
            <w:r>
              <w:rPr>
                <w:rStyle w:val="220"/>
                <w:color w:val="000000"/>
              </w:rPr>
              <w:t>4.1.% (доля) обоснованных жалоб к общему количеству обслуженных Заявителей по данному виду услуг</w:t>
            </w:r>
          </w:p>
        </w:tc>
        <w:tc>
          <w:tcPr>
            <w:tcW w:w="1219" w:type="dxa"/>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947" w:h="8750" w:wrap="none" w:vAnchor="page" w:hAnchor="page" w:x="2202" w:y="1435"/>
              <w:shd w:val="clear" w:color="auto" w:fill="auto"/>
              <w:spacing w:after="0" w:line="221" w:lineRule="exact"/>
              <w:jc w:val="both"/>
            </w:pPr>
            <w:r>
              <w:rPr>
                <w:rStyle w:val="220"/>
                <w:color w:val="000000"/>
              </w:rPr>
              <w:t>0,2% - 0,1%</w:t>
            </w:r>
          </w:p>
        </w:tc>
      </w:tr>
      <w:tr w:rsidR="00F14117">
        <w:tblPrEx>
          <w:tblCellMar>
            <w:top w:w="0" w:type="dxa"/>
            <w:left w:w="0" w:type="dxa"/>
            <w:bottom w:w="0" w:type="dxa"/>
            <w:right w:w="0" w:type="dxa"/>
          </w:tblCellMar>
        </w:tblPrEx>
        <w:trPr>
          <w:trHeight w:hRule="exact" w:val="571"/>
        </w:trPr>
        <w:tc>
          <w:tcPr>
            <w:tcW w:w="772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69" w:lineRule="exact"/>
              <w:jc w:val="both"/>
            </w:pPr>
            <w:r>
              <w:rPr>
                <w:rStyle w:val="220"/>
                <w:color w:val="000000"/>
              </w:rPr>
              <w:t>4.2. % (доля) обоснованных жалоб, рассмотренных в установленный срок</w:t>
            </w:r>
          </w:p>
        </w:tc>
        <w:tc>
          <w:tcPr>
            <w:tcW w:w="1219" w:type="dxa"/>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95 - 97%</w:t>
            </w:r>
          </w:p>
        </w:tc>
      </w:tr>
      <w:tr w:rsidR="00F14117">
        <w:tblPrEx>
          <w:tblCellMar>
            <w:top w:w="0" w:type="dxa"/>
            <w:left w:w="0" w:type="dxa"/>
            <w:bottom w:w="0" w:type="dxa"/>
            <w:right w:w="0" w:type="dxa"/>
          </w:tblCellMar>
        </w:tblPrEx>
        <w:trPr>
          <w:trHeight w:hRule="exact" w:val="432"/>
        </w:trPr>
        <w:tc>
          <w:tcPr>
            <w:tcW w:w="8947"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947" w:h="8750" w:wrap="none" w:vAnchor="page" w:hAnchor="page" w:x="2202" w:y="1435"/>
              <w:shd w:val="clear" w:color="auto" w:fill="auto"/>
              <w:spacing w:after="0" w:line="240" w:lineRule="exact"/>
            </w:pPr>
            <w:r>
              <w:rPr>
                <w:rStyle w:val="220"/>
                <w:color w:val="000000"/>
              </w:rPr>
              <w:t>5. Вежливость</w:t>
            </w:r>
          </w:p>
        </w:tc>
      </w:tr>
      <w:tr w:rsidR="00F14117">
        <w:tblPrEx>
          <w:tblCellMar>
            <w:top w:w="0" w:type="dxa"/>
            <w:left w:w="0" w:type="dxa"/>
            <w:bottom w:w="0" w:type="dxa"/>
            <w:right w:w="0" w:type="dxa"/>
          </w:tblCellMar>
        </w:tblPrEx>
        <w:trPr>
          <w:trHeight w:hRule="exact" w:val="605"/>
        </w:trPr>
        <w:tc>
          <w:tcPr>
            <w:tcW w:w="7728" w:type="dxa"/>
            <w:tcBorders>
              <w:top w:val="single" w:sz="4" w:space="0" w:color="auto"/>
              <w:left w:val="single" w:sz="4" w:space="0" w:color="auto"/>
              <w:bottom w:val="single" w:sz="4" w:space="0" w:color="auto"/>
              <w:right w:val="nil"/>
            </w:tcBorders>
            <w:shd w:val="clear" w:color="auto" w:fill="FFFFFF"/>
            <w:vAlign w:val="bottom"/>
          </w:tcPr>
          <w:p w:rsidR="00F14117" w:rsidRDefault="00F14117">
            <w:pPr>
              <w:pStyle w:val="21"/>
              <w:framePr w:w="8947" w:h="8750" w:wrap="none" w:vAnchor="page" w:hAnchor="page" w:x="2202" w:y="1435"/>
              <w:shd w:val="clear" w:color="auto" w:fill="auto"/>
              <w:spacing w:after="0" w:line="264" w:lineRule="exact"/>
              <w:jc w:val="left"/>
            </w:pPr>
            <w:r>
              <w:rPr>
                <w:rStyle w:val="220"/>
                <w:color w:val="000000"/>
              </w:rPr>
              <w:t>5.1. % (доля) Заявителей, удовлетворенных вежливостью должностных лиц</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F14117" w:rsidRDefault="00F14117">
            <w:pPr>
              <w:pStyle w:val="21"/>
              <w:framePr w:w="8947" w:h="8750" w:wrap="none" w:vAnchor="page" w:hAnchor="page" w:x="2202" w:y="1435"/>
              <w:shd w:val="clear" w:color="auto" w:fill="auto"/>
              <w:spacing w:after="0" w:line="240" w:lineRule="exact"/>
              <w:ind w:left="200"/>
              <w:jc w:val="left"/>
            </w:pPr>
            <w:r>
              <w:rPr>
                <w:rStyle w:val="220"/>
                <w:color w:val="000000"/>
              </w:rPr>
              <w:t>90 - 95%</w:t>
            </w:r>
          </w:p>
        </w:tc>
      </w:tr>
    </w:tbl>
    <w:p w:rsidR="00F14117" w:rsidRDefault="00F14117">
      <w:pPr>
        <w:pStyle w:val="52"/>
        <w:framePr w:w="9010" w:h="4287" w:hRule="exact" w:wrap="none" w:vAnchor="page" w:hAnchor="page" w:x="2192" w:y="10336"/>
        <w:numPr>
          <w:ilvl w:val="0"/>
          <w:numId w:val="2"/>
        </w:numPr>
        <w:shd w:val="clear" w:color="auto" w:fill="auto"/>
        <w:tabs>
          <w:tab w:val="left" w:pos="2221"/>
        </w:tabs>
        <w:spacing w:before="0"/>
        <w:ind w:left="1760" w:firstLine="0"/>
      </w:pPr>
      <w:r>
        <w:rPr>
          <w:rStyle w:val="51"/>
          <w:b/>
          <w:bCs/>
          <w:color w:val="000000"/>
        </w:rPr>
        <w:t>Состав, последовательность и сроки выполнения</w:t>
      </w:r>
    </w:p>
    <w:p w:rsidR="00F14117" w:rsidRDefault="00F14117">
      <w:pPr>
        <w:pStyle w:val="52"/>
        <w:framePr w:w="9010" w:h="4287" w:hRule="exact" w:wrap="none" w:vAnchor="page" w:hAnchor="page" w:x="2192" w:y="10336"/>
        <w:shd w:val="clear" w:color="auto" w:fill="auto"/>
        <w:spacing w:before="0"/>
        <w:ind w:firstLine="780"/>
      </w:pPr>
      <w:r>
        <w:rPr>
          <w:rStyle w:val="51"/>
          <w:b/>
          <w:bCs/>
          <w:color w:val="000000"/>
        </w:rPr>
        <w:t>административных процедур (действий), требования к порядку</w:t>
      </w:r>
    </w:p>
    <w:p w:rsidR="00F14117" w:rsidRDefault="00F14117">
      <w:pPr>
        <w:pStyle w:val="52"/>
        <w:framePr w:w="9010" w:h="4287" w:hRule="exact" w:wrap="none" w:vAnchor="page" w:hAnchor="page" w:x="2192" w:y="10336"/>
        <w:shd w:val="clear" w:color="auto" w:fill="auto"/>
        <w:spacing w:before="0"/>
        <w:ind w:left="40" w:firstLine="0"/>
        <w:jc w:val="center"/>
      </w:pPr>
      <w:r>
        <w:rPr>
          <w:rStyle w:val="51"/>
          <w:b/>
          <w:bCs/>
          <w:color w:val="000000"/>
        </w:rPr>
        <w:t>их выполнения</w:t>
      </w:r>
    </w:p>
    <w:p w:rsidR="00F14117" w:rsidRDefault="00F14117">
      <w:pPr>
        <w:pStyle w:val="61"/>
        <w:framePr w:w="9010" w:h="4287" w:hRule="exact" w:wrap="none" w:vAnchor="page" w:hAnchor="page" w:x="2192" w:y="10336"/>
        <w:shd w:val="clear" w:color="auto" w:fill="auto"/>
        <w:spacing w:after="81" w:line="80" w:lineRule="exact"/>
        <w:ind w:left="6080"/>
      </w:pPr>
      <w:r>
        <w:rPr>
          <w:rStyle w:val="60"/>
          <w:color w:val="000000"/>
        </w:rPr>
        <w:t>*</w:t>
      </w:r>
    </w:p>
    <w:p w:rsidR="00F14117" w:rsidRDefault="00F14117">
      <w:pPr>
        <w:pStyle w:val="41"/>
        <w:framePr w:w="9010" w:h="4287" w:hRule="exact" w:wrap="none" w:vAnchor="page" w:hAnchor="page" w:x="2192" w:y="10336"/>
        <w:numPr>
          <w:ilvl w:val="1"/>
          <w:numId w:val="2"/>
        </w:numPr>
        <w:shd w:val="clear" w:color="auto" w:fill="auto"/>
        <w:tabs>
          <w:tab w:val="left" w:pos="1356"/>
        </w:tabs>
        <w:spacing w:line="307" w:lineRule="exact"/>
        <w:ind w:firstLine="780"/>
      </w:pPr>
      <w:r>
        <w:rPr>
          <w:rStyle w:val="4"/>
          <w:color w:val="000000"/>
        </w:rPr>
        <w:t>Состав административных процедур:</w:t>
      </w:r>
    </w:p>
    <w:p w:rsidR="00F14117" w:rsidRDefault="00F14117">
      <w:pPr>
        <w:pStyle w:val="41"/>
        <w:framePr w:w="9010" w:h="4287" w:hRule="exact" w:wrap="none" w:vAnchor="page" w:hAnchor="page" w:x="2192" w:y="10336"/>
        <w:numPr>
          <w:ilvl w:val="0"/>
          <w:numId w:val="6"/>
        </w:numPr>
        <w:shd w:val="clear" w:color="auto" w:fill="auto"/>
        <w:tabs>
          <w:tab w:val="left" w:pos="1042"/>
        </w:tabs>
        <w:spacing w:line="307" w:lineRule="exact"/>
        <w:ind w:firstLine="780"/>
      </w:pPr>
      <w:r>
        <w:rPr>
          <w:rStyle w:val="4"/>
          <w:color w:val="000000"/>
        </w:rPr>
        <w:t>прием и регистрация ходатайства и прилагаемых к нему документов;</w:t>
      </w:r>
    </w:p>
    <w:p w:rsidR="00F14117" w:rsidRDefault="00F14117">
      <w:pPr>
        <w:pStyle w:val="41"/>
        <w:framePr w:w="9010" w:h="4287" w:hRule="exact" w:wrap="none" w:vAnchor="page" w:hAnchor="page" w:x="2192" w:y="10336"/>
        <w:numPr>
          <w:ilvl w:val="0"/>
          <w:numId w:val="6"/>
        </w:numPr>
        <w:shd w:val="clear" w:color="auto" w:fill="auto"/>
        <w:tabs>
          <w:tab w:val="left" w:pos="1042"/>
        </w:tabs>
        <w:spacing w:line="307" w:lineRule="exact"/>
        <w:ind w:firstLine="780"/>
      </w:pPr>
      <w:r>
        <w:rPr>
          <w:rStyle w:val="4"/>
          <w:color w:val="000000"/>
        </w:rPr>
        <w:t>рассмотрение ходатайства и приложенных к нему документов;</w:t>
      </w:r>
    </w:p>
    <w:p w:rsidR="00F14117" w:rsidRDefault="00F14117">
      <w:pPr>
        <w:pStyle w:val="41"/>
        <w:framePr w:w="9010" w:h="4287" w:hRule="exact" w:wrap="none" w:vAnchor="page" w:hAnchor="page" w:x="2192" w:y="10336"/>
        <w:numPr>
          <w:ilvl w:val="0"/>
          <w:numId w:val="6"/>
        </w:numPr>
        <w:shd w:val="clear" w:color="auto" w:fill="auto"/>
        <w:tabs>
          <w:tab w:val="left" w:pos="1016"/>
        </w:tabs>
        <w:spacing w:line="307" w:lineRule="exact"/>
        <w:ind w:firstLine="780"/>
      </w:pPr>
      <w:r>
        <w:rPr>
          <w:rStyle w:val="4"/>
          <w:color w:val="000000"/>
        </w:rPr>
        <w:t>направление запросов о предоставлении документов и информации в порядке межведомственного информационного взаимодействия;</w:t>
      </w:r>
    </w:p>
    <w:p w:rsidR="00F14117" w:rsidRDefault="00F14117">
      <w:pPr>
        <w:pStyle w:val="41"/>
        <w:framePr w:w="9010" w:h="4287" w:hRule="exact" w:wrap="none" w:vAnchor="page" w:hAnchor="page" w:x="2192" w:y="10336"/>
        <w:numPr>
          <w:ilvl w:val="0"/>
          <w:numId w:val="6"/>
        </w:numPr>
        <w:shd w:val="clear" w:color="auto" w:fill="auto"/>
        <w:tabs>
          <w:tab w:val="left" w:pos="1016"/>
        </w:tabs>
        <w:spacing w:line="307" w:lineRule="exact"/>
        <w:ind w:firstLine="780"/>
      </w:pPr>
      <w:r>
        <w:rPr>
          <w:rStyle w:val="4"/>
          <w:color w:val="000000"/>
        </w:rPr>
        <w:t>выявление правообладателей земельных участков, в отношении которых испрашивается установление публичного сервитута;</w:t>
      </w:r>
    </w:p>
    <w:p w:rsidR="00F14117" w:rsidRDefault="00F14117">
      <w:pPr>
        <w:pStyle w:val="41"/>
        <w:framePr w:w="9010" w:h="4287" w:hRule="exact" w:wrap="none" w:vAnchor="page" w:hAnchor="page" w:x="2192" w:y="10336"/>
        <w:numPr>
          <w:ilvl w:val="0"/>
          <w:numId w:val="6"/>
        </w:numPr>
        <w:shd w:val="clear" w:color="auto" w:fill="auto"/>
        <w:tabs>
          <w:tab w:val="left" w:pos="1021"/>
        </w:tabs>
        <w:spacing w:line="307" w:lineRule="exact"/>
        <w:ind w:firstLine="780"/>
      </w:pPr>
      <w:r>
        <w:rPr>
          <w:rStyle w:val="4"/>
          <w:color w:val="000000"/>
        </w:rPr>
        <w:t>подготовка постановления администрации городского поселения об установлении публичного сервитута, либо подготовка решения об отказе в установлении публичного сервитута;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00" w:y="1010"/>
        <w:shd w:val="clear" w:color="auto" w:fill="auto"/>
        <w:spacing w:line="220" w:lineRule="exact"/>
      </w:pPr>
      <w:r>
        <w:rPr>
          <w:rStyle w:val="3"/>
          <w:color w:val="000000"/>
        </w:rPr>
        <w:lastRenderedPageBreak/>
        <w:t>15</w:t>
      </w:r>
    </w:p>
    <w:p w:rsidR="00F14117" w:rsidRDefault="00F14117">
      <w:pPr>
        <w:pStyle w:val="41"/>
        <w:framePr w:w="8976" w:h="12377" w:hRule="exact" w:wrap="none" w:vAnchor="page" w:hAnchor="page" w:x="2209" w:y="1408"/>
        <w:shd w:val="clear" w:color="auto" w:fill="auto"/>
        <w:ind w:firstLine="580"/>
      </w:pPr>
      <w:r>
        <w:rPr>
          <w:rStyle w:val="4"/>
          <w:color w:val="000000"/>
        </w:rPr>
        <w:t>- выдача или направление копии постановления администрации городского поселения об установлении публичного сервитута, размещение и опубликование указанного постановления либо решения об отказе в установлении публичного сервитута.</w:t>
      </w:r>
    </w:p>
    <w:p w:rsidR="00F14117" w:rsidRDefault="00F14117">
      <w:pPr>
        <w:pStyle w:val="41"/>
        <w:framePr w:w="8976" w:h="12377" w:hRule="exact" w:wrap="none" w:vAnchor="page" w:hAnchor="page" w:x="2209" w:y="1408"/>
        <w:numPr>
          <w:ilvl w:val="1"/>
          <w:numId w:val="2"/>
        </w:numPr>
        <w:shd w:val="clear" w:color="auto" w:fill="auto"/>
        <w:tabs>
          <w:tab w:val="left" w:pos="1100"/>
        </w:tabs>
        <w:ind w:firstLine="580"/>
      </w:pPr>
      <w:r>
        <w:rPr>
          <w:rStyle w:val="4"/>
          <w:color w:val="000000"/>
        </w:rPr>
        <w:t>Прием и регистрация ходатайства и приложенных документов:</w:t>
      </w:r>
    </w:p>
    <w:p w:rsidR="00F14117" w:rsidRDefault="00F14117">
      <w:pPr>
        <w:pStyle w:val="41"/>
        <w:framePr w:w="8976" w:h="12377" w:hRule="exact" w:wrap="none" w:vAnchor="page" w:hAnchor="page" w:x="2209" w:y="1408"/>
        <w:shd w:val="clear" w:color="auto" w:fill="auto"/>
        <w:tabs>
          <w:tab w:val="left" w:pos="1081"/>
        </w:tabs>
        <w:ind w:firstLine="760"/>
      </w:pPr>
      <w:r>
        <w:rPr>
          <w:rStyle w:val="4"/>
          <w:color w:val="000000"/>
        </w:rPr>
        <w:t>а)</w:t>
      </w:r>
      <w:r>
        <w:rPr>
          <w:rStyle w:val="4"/>
          <w:color w:val="000000"/>
        </w:rPr>
        <w:tab/>
        <w:t xml:space="preserve">Основанием для начала административной процедуры является подача ходатайства об установлении публичного сервитута, с приложением документов, указанных в </w:t>
      </w:r>
      <w:r>
        <w:rPr>
          <w:rStyle w:val="40"/>
          <w:color w:val="000000"/>
        </w:rPr>
        <w:t>п. 2,</w:t>
      </w:r>
      <w:r>
        <w:rPr>
          <w:rStyle w:val="4"/>
          <w:color w:val="000000"/>
        </w:rPr>
        <w:t>6. Регламента.</w:t>
      </w:r>
    </w:p>
    <w:p w:rsidR="00F14117" w:rsidRDefault="00F14117">
      <w:pPr>
        <w:pStyle w:val="41"/>
        <w:framePr w:w="8976" w:h="12377" w:hRule="exact" w:wrap="none" w:vAnchor="page" w:hAnchor="page" w:x="2209" w:y="1408"/>
        <w:shd w:val="clear" w:color="auto" w:fill="auto"/>
        <w:ind w:firstLine="760"/>
      </w:pPr>
      <w:r>
        <w:rPr>
          <w:rStyle w:val="4"/>
          <w:color w:val="000000"/>
        </w:rPr>
        <w:t>Способ подачи документов:</w:t>
      </w:r>
    </w:p>
    <w:p w:rsidR="00F14117" w:rsidRDefault="00F14117">
      <w:pPr>
        <w:pStyle w:val="41"/>
        <w:framePr w:w="8976" w:h="12377" w:hRule="exact" w:wrap="none" w:vAnchor="page" w:hAnchor="page" w:x="2209" w:y="1408"/>
        <w:numPr>
          <w:ilvl w:val="0"/>
          <w:numId w:val="6"/>
        </w:numPr>
        <w:shd w:val="clear" w:color="auto" w:fill="auto"/>
        <w:tabs>
          <w:tab w:val="left" w:pos="1077"/>
        </w:tabs>
        <w:ind w:firstLine="760"/>
      </w:pPr>
      <w:r>
        <w:rPr>
          <w:rStyle w:val="4"/>
          <w:color w:val="000000"/>
        </w:rPr>
        <w:t>лично в администрацию городского поселения по адресу: 682898, Хабаровский край, Ванинский р-н</w:t>
      </w:r>
      <w:proofErr w:type="gramStart"/>
      <w:r>
        <w:rPr>
          <w:rStyle w:val="4"/>
          <w:color w:val="000000"/>
        </w:rPr>
        <w:t xml:space="preserve">., </w:t>
      </w:r>
      <w:proofErr w:type="spellStart"/>
      <w:proofErr w:type="gramEnd"/>
      <w:r>
        <w:rPr>
          <w:rStyle w:val="4"/>
          <w:color w:val="000000"/>
        </w:rPr>
        <w:t>рп</w:t>
      </w:r>
      <w:proofErr w:type="spellEnd"/>
      <w:r>
        <w:rPr>
          <w:rStyle w:val="4"/>
          <w:color w:val="000000"/>
        </w:rPr>
        <w:t>. Октябрьский, ул. Вокзальная д.4;</w:t>
      </w:r>
    </w:p>
    <w:p w:rsidR="00F14117" w:rsidRDefault="00F14117">
      <w:pPr>
        <w:pStyle w:val="41"/>
        <w:framePr w:w="8976" w:h="12377" w:hRule="exact" w:wrap="none" w:vAnchor="page" w:hAnchor="page" w:x="2209" w:y="1408"/>
        <w:numPr>
          <w:ilvl w:val="0"/>
          <w:numId w:val="6"/>
        </w:numPr>
        <w:shd w:val="clear" w:color="auto" w:fill="auto"/>
        <w:tabs>
          <w:tab w:val="left" w:pos="1077"/>
        </w:tabs>
        <w:ind w:firstLine="760"/>
      </w:pPr>
      <w:r>
        <w:rPr>
          <w:rStyle w:val="4"/>
          <w:color w:val="000000"/>
        </w:rPr>
        <w:t xml:space="preserve">почтовым отправлением в адрес администрации городского поселения: 682898, Хабаровский край, Ванинский район, </w:t>
      </w:r>
      <w:proofErr w:type="spellStart"/>
      <w:r>
        <w:rPr>
          <w:rStyle w:val="4"/>
          <w:color w:val="000000"/>
        </w:rPr>
        <w:t>рп</w:t>
      </w:r>
      <w:proofErr w:type="spellEnd"/>
      <w:r>
        <w:rPr>
          <w:rStyle w:val="4"/>
          <w:color w:val="000000"/>
        </w:rPr>
        <w:t>. Октябрьский, ул. Вокзальная, д. 4.</w:t>
      </w:r>
    </w:p>
    <w:p w:rsidR="00F14117" w:rsidRDefault="00F14117">
      <w:pPr>
        <w:pStyle w:val="41"/>
        <w:framePr w:w="8976" w:h="12377" w:hRule="exact" w:wrap="none" w:vAnchor="page" w:hAnchor="page" w:x="2209" w:y="1408"/>
        <w:shd w:val="clear" w:color="auto" w:fill="auto"/>
        <w:ind w:firstLine="760"/>
      </w:pPr>
      <w:r>
        <w:rPr>
          <w:rStyle w:val="4"/>
          <w:color w:val="000000"/>
        </w:rPr>
        <w:t xml:space="preserve">Время работы администрации городского поселения: понедельник с 09.00 </w:t>
      </w:r>
      <w:proofErr w:type="gramStart"/>
      <w:r>
        <w:rPr>
          <w:rStyle w:val="4"/>
          <w:color w:val="000000"/>
        </w:rPr>
        <w:t>до</w:t>
      </w:r>
      <w:proofErr w:type="gramEnd"/>
    </w:p>
    <w:p w:rsidR="00F14117" w:rsidRDefault="00F14117">
      <w:pPr>
        <w:pStyle w:val="41"/>
        <w:framePr w:w="8976" w:h="12377" w:hRule="exact" w:wrap="none" w:vAnchor="page" w:hAnchor="page" w:x="2209" w:y="1408"/>
        <w:numPr>
          <w:ilvl w:val="0"/>
          <w:numId w:val="14"/>
        </w:numPr>
        <w:shd w:val="clear" w:color="auto" w:fill="auto"/>
        <w:tabs>
          <w:tab w:val="left" w:pos="740"/>
        </w:tabs>
      </w:pPr>
      <w:r>
        <w:rPr>
          <w:rStyle w:val="4"/>
          <w:color w:val="000000"/>
        </w:rPr>
        <w:t>вторник - пятница с 09.00 до 17.00. Перерыв: с 13.00 до 14.00.</w:t>
      </w:r>
    </w:p>
    <w:p w:rsidR="00F14117" w:rsidRDefault="00F14117">
      <w:pPr>
        <w:pStyle w:val="41"/>
        <w:framePr w:w="8976" w:h="12377" w:hRule="exact" w:wrap="none" w:vAnchor="page" w:hAnchor="page" w:x="2209" w:y="1408"/>
        <w:shd w:val="clear" w:color="auto" w:fill="auto"/>
        <w:ind w:firstLine="760"/>
      </w:pPr>
      <w:r>
        <w:rPr>
          <w:rStyle w:val="4"/>
          <w:color w:val="000000"/>
        </w:rPr>
        <w:t>Телефоны для справок: 25-7-45</w:t>
      </w:r>
    </w:p>
    <w:p w:rsidR="00F14117" w:rsidRDefault="00F14117">
      <w:pPr>
        <w:pStyle w:val="41"/>
        <w:framePr w:w="8976" w:h="12377" w:hRule="exact" w:wrap="none" w:vAnchor="page" w:hAnchor="page" w:x="2209" w:y="1408"/>
        <w:shd w:val="clear" w:color="auto" w:fill="auto"/>
        <w:tabs>
          <w:tab w:val="left" w:pos="1091"/>
        </w:tabs>
        <w:ind w:firstLine="760"/>
      </w:pPr>
      <w:r>
        <w:rPr>
          <w:rStyle w:val="4"/>
          <w:color w:val="000000"/>
        </w:rPr>
        <w:t>б)</w:t>
      </w:r>
      <w:r>
        <w:rPr>
          <w:rStyle w:val="4"/>
          <w:color w:val="000000"/>
        </w:rPr>
        <w:tab/>
        <w:t>Прием и регистрация ходатайства осуществляется специалистом администрации городского поселения в соответствии с установленным порядком по делопроизводству.</w:t>
      </w:r>
    </w:p>
    <w:p w:rsidR="00F14117" w:rsidRDefault="00F14117">
      <w:pPr>
        <w:pStyle w:val="41"/>
        <w:framePr w:w="8976" w:h="12377" w:hRule="exact" w:wrap="none" w:vAnchor="page" w:hAnchor="page" w:x="2209" w:y="1408"/>
        <w:shd w:val="clear" w:color="auto" w:fill="auto"/>
        <w:tabs>
          <w:tab w:val="left" w:pos="1131"/>
        </w:tabs>
        <w:ind w:firstLine="760"/>
      </w:pPr>
      <w:r>
        <w:rPr>
          <w:rStyle w:val="4"/>
          <w:color w:val="000000"/>
        </w:rPr>
        <w:t>в)</w:t>
      </w:r>
      <w:r>
        <w:rPr>
          <w:rStyle w:val="4"/>
          <w:color w:val="000000"/>
        </w:rPr>
        <w:tab/>
      </w:r>
      <w:proofErr w:type="gramStart"/>
      <w:r>
        <w:rPr>
          <w:rStyle w:val="4"/>
          <w:color w:val="000000"/>
        </w:rPr>
        <w:t>Ответственным</w:t>
      </w:r>
      <w:proofErr w:type="gramEnd"/>
      <w:r>
        <w:rPr>
          <w:rStyle w:val="4"/>
          <w:color w:val="000000"/>
        </w:rPr>
        <w:t xml:space="preserve"> за выполнение административной процедуры</w:t>
      </w:r>
    </w:p>
    <w:p w:rsidR="00F14117" w:rsidRDefault="00F14117">
      <w:pPr>
        <w:pStyle w:val="41"/>
        <w:framePr w:w="8976" w:h="12377" w:hRule="exact" w:wrap="none" w:vAnchor="page" w:hAnchor="page" w:x="2209" w:y="1408"/>
        <w:shd w:val="clear" w:color="auto" w:fill="auto"/>
      </w:pPr>
      <w:r>
        <w:rPr>
          <w:rStyle w:val="4"/>
          <w:color w:val="000000"/>
        </w:rPr>
        <w:t xml:space="preserve">является специалист </w:t>
      </w:r>
      <w:proofErr w:type="gramStart"/>
      <w:r>
        <w:rPr>
          <w:rStyle w:val="4"/>
          <w:color w:val="000000"/>
        </w:rPr>
        <w:t>-д</w:t>
      </w:r>
      <w:proofErr w:type="gramEnd"/>
      <w:r>
        <w:rPr>
          <w:rStyle w:val="4"/>
          <w:color w:val="000000"/>
        </w:rPr>
        <w:t>елопроизводитель, в обязанности которого в соответствии с его должностной инструкцией входит выполнение соответствующей функции.</w:t>
      </w:r>
    </w:p>
    <w:p w:rsidR="00F14117" w:rsidRDefault="00F14117">
      <w:pPr>
        <w:pStyle w:val="41"/>
        <w:framePr w:w="8976" w:h="12377" w:hRule="exact" w:wrap="none" w:vAnchor="page" w:hAnchor="page" w:x="2209" w:y="1408"/>
        <w:shd w:val="clear" w:color="auto" w:fill="auto"/>
        <w:tabs>
          <w:tab w:val="left" w:pos="1395"/>
          <w:tab w:val="left" w:pos="5262"/>
        </w:tabs>
        <w:ind w:firstLine="760"/>
      </w:pPr>
      <w:r>
        <w:rPr>
          <w:rStyle w:val="4"/>
          <w:color w:val="000000"/>
        </w:rPr>
        <w:t>г)</w:t>
      </w:r>
      <w:r>
        <w:rPr>
          <w:rStyle w:val="4"/>
          <w:color w:val="000000"/>
        </w:rPr>
        <w:tab/>
        <w:t>Результат административной</w:t>
      </w:r>
      <w:r>
        <w:rPr>
          <w:rStyle w:val="4"/>
          <w:color w:val="000000"/>
        </w:rPr>
        <w:tab/>
        <w:t>процедуры - поступление</w:t>
      </w:r>
    </w:p>
    <w:p w:rsidR="00F14117" w:rsidRDefault="00F14117">
      <w:pPr>
        <w:pStyle w:val="41"/>
        <w:framePr w:w="8976" w:h="12377" w:hRule="exact" w:wrap="none" w:vAnchor="page" w:hAnchor="page" w:x="2209" w:y="1408"/>
        <w:shd w:val="clear" w:color="auto" w:fill="auto"/>
        <w:tabs>
          <w:tab w:val="left" w:pos="2419"/>
          <w:tab w:val="left" w:pos="3793"/>
          <w:tab w:val="left" w:pos="5742"/>
          <w:tab w:val="left" w:pos="7144"/>
          <w:tab w:val="left" w:pos="8632"/>
        </w:tabs>
      </w:pPr>
      <w:r>
        <w:rPr>
          <w:rStyle w:val="4"/>
          <w:color w:val="000000"/>
        </w:rPr>
        <w:t>зарегистрированного</w:t>
      </w:r>
      <w:r>
        <w:rPr>
          <w:rStyle w:val="4"/>
          <w:color w:val="000000"/>
        </w:rPr>
        <w:tab/>
        <w:t>ходатайства</w:t>
      </w:r>
      <w:r>
        <w:rPr>
          <w:rStyle w:val="4"/>
          <w:color w:val="000000"/>
        </w:rPr>
        <w:tab/>
        <w:t>и приложенных</w:t>
      </w:r>
      <w:r>
        <w:rPr>
          <w:rStyle w:val="4"/>
          <w:color w:val="000000"/>
        </w:rPr>
        <w:tab/>
        <w:t>документов</w:t>
      </w:r>
      <w:r>
        <w:rPr>
          <w:rStyle w:val="4"/>
          <w:color w:val="000000"/>
        </w:rPr>
        <w:tab/>
        <w:t>специалисту</w:t>
      </w:r>
      <w:r>
        <w:rPr>
          <w:rStyle w:val="4"/>
          <w:color w:val="000000"/>
        </w:rPr>
        <w:tab/>
      </w:r>
      <w:proofErr w:type="gramStart"/>
      <w:r>
        <w:rPr>
          <w:rStyle w:val="4"/>
          <w:color w:val="000000"/>
        </w:rPr>
        <w:t>по</w:t>
      </w:r>
      <w:proofErr w:type="gramEnd"/>
    </w:p>
    <w:p w:rsidR="00F14117" w:rsidRDefault="00F14117">
      <w:pPr>
        <w:pStyle w:val="41"/>
        <w:framePr w:w="8976" w:h="12377" w:hRule="exact" w:wrap="none" w:vAnchor="page" w:hAnchor="page" w:x="2209" w:y="1408"/>
        <w:shd w:val="clear" w:color="auto" w:fill="auto"/>
      </w:pPr>
      <w:r>
        <w:rPr>
          <w:rStyle w:val="4"/>
          <w:color w:val="000000"/>
        </w:rPr>
        <w:t>землеустройству администрации городского поселения.</w:t>
      </w:r>
    </w:p>
    <w:p w:rsidR="00F14117" w:rsidRDefault="00F14117">
      <w:pPr>
        <w:pStyle w:val="41"/>
        <w:framePr w:w="8976" w:h="12377" w:hRule="exact" w:wrap="none" w:vAnchor="page" w:hAnchor="page" w:x="2209" w:y="1408"/>
        <w:numPr>
          <w:ilvl w:val="0"/>
          <w:numId w:val="15"/>
        </w:numPr>
        <w:shd w:val="clear" w:color="auto" w:fill="auto"/>
        <w:tabs>
          <w:tab w:val="left" w:pos="1417"/>
        </w:tabs>
        <w:ind w:firstLine="760"/>
      </w:pPr>
      <w:r>
        <w:rPr>
          <w:rStyle w:val="4"/>
          <w:color w:val="000000"/>
        </w:rPr>
        <w:t>Рассмотрение заявлений и представленных документов: проверка соответствия документов, необходимых для предоставления муниципальной услуги, требованиям пунктов 2.7., 2.8. Регламента.</w:t>
      </w:r>
    </w:p>
    <w:p w:rsidR="00F14117" w:rsidRDefault="00F14117">
      <w:pPr>
        <w:pStyle w:val="41"/>
        <w:framePr w:w="8976" w:h="12377" w:hRule="exact" w:wrap="none" w:vAnchor="page" w:hAnchor="page" w:x="2209" w:y="1408"/>
        <w:shd w:val="clear" w:color="auto" w:fill="auto"/>
        <w:tabs>
          <w:tab w:val="left" w:pos="1121"/>
        </w:tabs>
        <w:ind w:firstLine="760"/>
      </w:pPr>
      <w:r>
        <w:rPr>
          <w:rStyle w:val="4"/>
          <w:color w:val="000000"/>
        </w:rPr>
        <w:t>а)</w:t>
      </w:r>
      <w:r>
        <w:rPr>
          <w:rStyle w:val="4"/>
          <w:color w:val="000000"/>
        </w:rPr>
        <w:tab/>
        <w:t>Основанием для начала административной процедуры является поступление</w:t>
      </w:r>
    </w:p>
    <w:p w:rsidR="00F14117" w:rsidRDefault="00F14117">
      <w:pPr>
        <w:pStyle w:val="41"/>
        <w:framePr w:w="8976" w:h="12377" w:hRule="exact" w:wrap="none" w:vAnchor="page" w:hAnchor="page" w:x="2209" w:y="1408"/>
        <w:shd w:val="clear" w:color="auto" w:fill="auto"/>
        <w:tabs>
          <w:tab w:val="left" w:pos="2419"/>
          <w:tab w:val="left" w:pos="3793"/>
          <w:tab w:val="left" w:pos="5747"/>
          <w:tab w:val="left" w:pos="7144"/>
          <w:tab w:val="left" w:pos="8632"/>
        </w:tabs>
      </w:pPr>
      <w:r>
        <w:rPr>
          <w:rStyle w:val="4"/>
          <w:color w:val="000000"/>
        </w:rPr>
        <w:t>зарегистрированного</w:t>
      </w:r>
      <w:r>
        <w:rPr>
          <w:rStyle w:val="4"/>
          <w:color w:val="000000"/>
        </w:rPr>
        <w:tab/>
        <w:t>ходатайства</w:t>
      </w:r>
      <w:r>
        <w:rPr>
          <w:rStyle w:val="4"/>
          <w:color w:val="000000"/>
        </w:rPr>
        <w:tab/>
        <w:t>и приложенных</w:t>
      </w:r>
      <w:r>
        <w:rPr>
          <w:rStyle w:val="4"/>
          <w:color w:val="000000"/>
        </w:rPr>
        <w:tab/>
        <w:t>документов</w:t>
      </w:r>
      <w:r>
        <w:rPr>
          <w:rStyle w:val="4"/>
          <w:color w:val="000000"/>
        </w:rPr>
        <w:tab/>
        <w:t>специалисту</w:t>
      </w:r>
      <w:r>
        <w:rPr>
          <w:rStyle w:val="4"/>
          <w:color w:val="000000"/>
        </w:rPr>
        <w:tab/>
      </w:r>
      <w:proofErr w:type="gramStart"/>
      <w:r>
        <w:rPr>
          <w:rStyle w:val="4"/>
          <w:color w:val="000000"/>
        </w:rPr>
        <w:t>по</w:t>
      </w:r>
      <w:proofErr w:type="gramEnd"/>
    </w:p>
    <w:p w:rsidR="00F14117" w:rsidRDefault="00F14117">
      <w:pPr>
        <w:pStyle w:val="41"/>
        <w:framePr w:w="8976" w:h="12377" w:hRule="exact" w:wrap="none" w:vAnchor="page" w:hAnchor="page" w:x="2209" w:y="1408"/>
        <w:shd w:val="clear" w:color="auto" w:fill="auto"/>
      </w:pPr>
      <w:r>
        <w:rPr>
          <w:rStyle w:val="4"/>
          <w:color w:val="000000"/>
        </w:rPr>
        <w:t>землеустройству администрации городского поселения.</w:t>
      </w:r>
    </w:p>
    <w:p w:rsidR="00F14117" w:rsidRDefault="00F14117">
      <w:pPr>
        <w:pStyle w:val="41"/>
        <w:framePr w:w="8976" w:h="12377" w:hRule="exact" w:wrap="none" w:vAnchor="page" w:hAnchor="page" w:x="2209" w:y="1408"/>
        <w:shd w:val="clear" w:color="auto" w:fill="auto"/>
        <w:tabs>
          <w:tab w:val="left" w:pos="1091"/>
        </w:tabs>
        <w:ind w:firstLine="760"/>
      </w:pPr>
      <w:r>
        <w:rPr>
          <w:rStyle w:val="4"/>
          <w:color w:val="000000"/>
        </w:rPr>
        <w:t>б)</w:t>
      </w:r>
      <w:r>
        <w:rPr>
          <w:rStyle w:val="4"/>
          <w:color w:val="000000"/>
        </w:rPr>
        <w:tab/>
        <w:t>Ответственный за выполнение административной процедуры специалист по землеустройству администрации городского поселения, осуществляющий работу по предоставлению муниципальной услуги.</w:t>
      </w:r>
    </w:p>
    <w:p w:rsidR="00F14117" w:rsidRDefault="00F14117">
      <w:pPr>
        <w:pStyle w:val="41"/>
        <w:framePr w:w="8976" w:h="12377" w:hRule="exact" w:wrap="none" w:vAnchor="page" w:hAnchor="page" w:x="2209" w:y="1408"/>
        <w:shd w:val="clear" w:color="auto" w:fill="auto"/>
        <w:tabs>
          <w:tab w:val="left" w:pos="1091"/>
        </w:tabs>
        <w:ind w:firstLine="760"/>
      </w:pPr>
      <w:r>
        <w:rPr>
          <w:rStyle w:val="4"/>
          <w:color w:val="000000"/>
        </w:rPr>
        <w:t>в)</w:t>
      </w:r>
      <w:r>
        <w:rPr>
          <w:rStyle w:val="4"/>
          <w:color w:val="000000"/>
        </w:rPr>
        <w:tab/>
        <w:t>Содержание административной процедуры - проверка наличия и соответствия документов, приложенных к ходатайству, а также фактов, являющихся основаниями для отказа в предоставлении муниципальной услуги, указанных в пункте 2.7. Регламента.</w:t>
      </w:r>
    </w:p>
    <w:p w:rsidR="00F14117" w:rsidRDefault="00F14117">
      <w:pPr>
        <w:pStyle w:val="41"/>
        <w:framePr w:w="8976" w:h="12377" w:hRule="exact" w:wrap="none" w:vAnchor="page" w:hAnchor="page" w:x="2209" w:y="1408"/>
        <w:shd w:val="clear" w:color="auto" w:fill="auto"/>
        <w:tabs>
          <w:tab w:val="left" w:pos="1131"/>
        </w:tabs>
        <w:ind w:firstLine="760"/>
      </w:pPr>
      <w:r>
        <w:rPr>
          <w:rStyle w:val="4"/>
          <w:color w:val="000000"/>
        </w:rPr>
        <w:t>г)</w:t>
      </w:r>
      <w:r>
        <w:rPr>
          <w:rStyle w:val="4"/>
          <w:color w:val="000000"/>
        </w:rPr>
        <w:tab/>
        <w:t>Критерием принятия решения является соответствие требованиям пунктам</w:t>
      </w:r>
    </w:p>
    <w:p w:rsidR="00F14117" w:rsidRDefault="00F14117">
      <w:pPr>
        <w:pStyle w:val="41"/>
        <w:framePr w:w="8976" w:h="12377" w:hRule="exact" w:wrap="none" w:vAnchor="page" w:hAnchor="page" w:x="2209" w:y="1408"/>
        <w:numPr>
          <w:ilvl w:val="1"/>
          <w:numId w:val="15"/>
        </w:numPr>
        <w:shd w:val="clear" w:color="auto" w:fill="auto"/>
        <w:tabs>
          <w:tab w:val="left" w:pos="740"/>
        </w:tabs>
      </w:pPr>
      <w:r>
        <w:rPr>
          <w:rStyle w:val="4"/>
          <w:color w:val="000000"/>
        </w:rPr>
        <w:t>2.8. Регламента.</w:t>
      </w:r>
    </w:p>
    <w:p w:rsidR="00F14117" w:rsidRDefault="00F14117">
      <w:pPr>
        <w:pStyle w:val="41"/>
        <w:framePr w:w="8976" w:h="12377" w:hRule="exact" w:wrap="none" w:vAnchor="page" w:hAnchor="page" w:x="2209" w:y="1408"/>
        <w:shd w:val="clear" w:color="auto" w:fill="auto"/>
        <w:tabs>
          <w:tab w:val="left" w:pos="1136"/>
        </w:tabs>
        <w:ind w:firstLine="760"/>
      </w:pPr>
      <w:proofErr w:type="spellStart"/>
      <w:r>
        <w:rPr>
          <w:rStyle w:val="4"/>
          <w:color w:val="000000"/>
        </w:rPr>
        <w:t>д</w:t>
      </w:r>
      <w:proofErr w:type="spellEnd"/>
      <w:r>
        <w:rPr>
          <w:rStyle w:val="4"/>
          <w:color w:val="000000"/>
        </w:rPr>
        <w:t>)</w:t>
      </w:r>
      <w:r>
        <w:rPr>
          <w:rStyle w:val="4"/>
          <w:color w:val="000000"/>
        </w:rPr>
        <w:tab/>
        <w:t>Результатом административной процедуры является:</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93" w:y="1010"/>
        <w:shd w:val="clear" w:color="auto" w:fill="auto"/>
        <w:spacing w:line="220" w:lineRule="exact"/>
      </w:pPr>
      <w:r>
        <w:rPr>
          <w:rStyle w:val="3"/>
          <w:color w:val="000000"/>
        </w:rPr>
        <w:lastRenderedPageBreak/>
        <w:t>16</w:t>
      </w:r>
    </w:p>
    <w:p w:rsidR="00F14117" w:rsidRDefault="00F14117">
      <w:pPr>
        <w:pStyle w:val="41"/>
        <w:framePr w:w="8962" w:h="12062" w:hRule="exact" w:wrap="none" w:vAnchor="page" w:hAnchor="page" w:x="2216" w:y="1418"/>
        <w:numPr>
          <w:ilvl w:val="0"/>
          <w:numId w:val="6"/>
        </w:numPr>
        <w:shd w:val="clear" w:color="auto" w:fill="auto"/>
        <w:tabs>
          <w:tab w:val="left" w:pos="922"/>
        </w:tabs>
        <w:ind w:firstLine="760"/>
      </w:pPr>
      <w:r>
        <w:rPr>
          <w:rStyle w:val="4"/>
          <w:color w:val="000000"/>
        </w:rPr>
        <w:t>в случае соответствия требованиям пунктов 2.7. и 2.8. Регламента - принятие решения о подготовке проекта решения об установлении публичного сервитута.</w:t>
      </w:r>
    </w:p>
    <w:p w:rsidR="00F14117" w:rsidRDefault="00F14117">
      <w:pPr>
        <w:pStyle w:val="41"/>
        <w:framePr w:w="8962" w:h="12062" w:hRule="exact" w:wrap="none" w:vAnchor="page" w:hAnchor="page" w:x="2216" w:y="1418"/>
        <w:numPr>
          <w:ilvl w:val="0"/>
          <w:numId w:val="6"/>
        </w:numPr>
        <w:shd w:val="clear" w:color="auto" w:fill="auto"/>
        <w:tabs>
          <w:tab w:val="left" w:pos="918"/>
        </w:tabs>
        <w:ind w:firstLine="760"/>
      </w:pPr>
      <w:proofErr w:type="gramStart"/>
      <w:r>
        <w:rPr>
          <w:rStyle w:val="4"/>
          <w:color w:val="000000"/>
        </w:rPr>
        <w:t>в</w:t>
      </w:r>
      <w:proofErr w:type="gramEnd"/>
      <w:r>
        <w:rPr>
          <w:rStyle w:val="4"/>
          <w:color w:val="000000"/>
        </w:rPr>
        <w:t xml:space="preserve"> случае несоответствия требованиям пунктов 2.7. и 2.8. Регламента - принятие решения о подготовке мотивированного отказа в установлении публичного сервитута на земельном участке находящегося на территории городского поселения.</w:t>
      </w:r>
    </w:p>
    <w:p w:rsidR="00F14117" w:rsidRDefault="00F14117">
      <w:pPr>
        <w:pStyle w:val="41"/>
        <w:framePr w:w="8962" w:h="12062" w:hRule="exact" w:wrap="none" w:vAnchor="page" w:hAnchor="page" w:x="2216" w:y="1418"/>
        <w:numPr>
          <w:ilvl w:val="0"/>
          <w:numId w:val="16"/>
        </w:numPr>
        <w:shd w:val="clear" w:color="auto" w:fill="auto"/>
        <w:tabs>
          <w:tab w:val="left" w:pos="1286"/>
        </w:tabs>
        <w:ind w:firstLine="760"/>
      </w:pPr>
      <w:r>
        <w:rPr>
          <w:rStyle w:val="4"/>
          <w:color w:val="000000"/>
        </w:rPr>
        <w:t>Запрос документов в рамках межведомственного взаимодействия, необходимых для предоставления муниципальной услуги.</w:t>
      </w:r>
    </w:p>
    <w:p w:rsidR="00F14117" w:rsidRDefault="00F14117">
      <w:pPr>
        <w:pStyle w:val="41"/>
        <w:framePr w:w="8962" w:h="12062" w:hRule="exact" w:wrap="none" w:vAnchor="page" w:hAnchor="page" w:x="2216" w:y="1418"/>
        <w:shd w:val="clear" w:color="auto" w:fill="auto"/>
        <w:ind w:firstLine="600"/>
      </w:pPr>
      <w:r>
        <w:rPr>
          <w:rStyle w:val="4"/>
          <w:color w:val="000000"/>
        </w:rPr>
        <w:t>Основанием для начала административной процедуры является отсутствие документов, указанных в п. 2.6.4 настоящего административного регламента.</w:t>
      </w:r>
    </w:p>
    <w:p w:rsidR="00F14117" w:rsidRDefault="00F14117">
      <w:pPr>
        <w:pStyle w:val="41"/>
        <w:framePr w:w="8962" w:h="12062" w:hRule="exact" w:wrap="none" w:vAnchor="page" w:hAnchor="page" w:x="2216" w:y="1418"/>
        <w:shd w:val="clear" w:color="auto" w:fill="auto"/>
        <w:ind w:firstLine="600"/>
      </w:pPr>
      <w:r>
        <w:rPr>
          <w:rStyle w:val="4"/>
          <w:color w:val="000000"/>
        </w:rPr>
        <w:t>Ответственный исполнитель вправе запрашивать только те документы или информацию, которые необходимы для предоставления муниципальной услуги и находящиеся в распоряжении государственных органов.</w:t>
      </w:r>
    </w:p>
    <w:p w:rsidR="00F14117" w:rsidRDefault="00F14117">
      <w:pPr>
        <w:pStyle w:val="41"/>
        <w:framePr w:w="8962" w:h="12062" w:hRule="exact" w:wrap="none" w:vAnchor="page" w:hAnchor="page" w:x="2216" w:y="1418"/>
        <w:numPr>
          <w:ilvl w:val="0"/>
          <w:numId w:val="16"/>
        </w:numPr>
        <w:shd w:val="clear" w:color="auto" w:fill="auto"/>
        <w:tabs>
          <w:tab w:val="left" w:pos="1023"/>
        </w:tabs>
        <w:ind w:firstLine="600"/>
      </w:pPr>
      <w:r>
        <w:rPr>
          <w:rStyle w:val="4"/>
          <w:color w:val="000000"/>
        </w:rPr>
        <w:t>Выявление правообладателей земельных участков, в отношении которых испрашивается установление публичного сервитута</w:t>
      </w:r>
    </w:p>
    <w:p w:rsidR="00F14117" w:rsidRDefault="00F14117">
      <w:pPr>
        <w:pStyle w:val="41"/>
        <w:framePr w:w="8962" w:h="12062" w:hRule="exact" w:wrap="none" w:vAnchor="page" w:hAnchor="page" w:x="2216" w:y="1418"/>
        <w:shd w:val="clear" w:color="auto" w:fill="auto"/>
        <w:ind w:firstLine="600"/>
      </w:pPr>
      <w:r>
        <w:rPr>
          <w:rStyle w:val="4"/>
          <w:color w:val="000000"/>
        </w:rPr>
        <w:t>В случае</w:t>
      </w:r>
      <w:proofErr w:type="gramStart"/>
      <w:r>
        <w:rPr>
          <w:rStyle w:val="4"/>
          <w:color w:val="000000"/>
        </w:rPr>
        <w:t>,</w:t>
      </w:r>
      <w:proofErr w:type="gramEnd"/>
      <w:r>
        <w:rPr>
          <w:rStyle w:val="4"/>
          <w:color w:val="000000"/>
        </w:rPr>
        <w:t xml:space="preserve"> если подано ходатайство об установлении публичного сервитута в целях, указанных в подпунктах 1, 2, 4, 5 пункта 1.1 настоящего административного регламента, обеспечивается выявление правообладателей земельных участков в следующем порядке:</w:t>
      </w:r>
    </w:p>
    <w:p w:rsidR="00F14117" w:rsidRDefault="00F14117">
      <w:pPr>
        <w:pStyle w:val="41"/>
        <w:framePr w:w="8962" w:h="12062" w:hRule="exact" w:wrap="none" w:vAnchor="page" w:hAnchor="page" w:x="2216" w:y="1418"/>
        <w:numPr>
          <w:ilvl w:val="0"/>
          <w:numId w:val="17"/>
        </w:numPr>
        <w:shd w:val="clear" w:color="auto" w:fill="auto"/>
        <w:tabs>
          <w:tab w:val="left" w:pos="889"/>
        </w:tabs>
        <w:ind w:firstLine="600"/>
      </w:pPr>
      <w:r>
        <w:rPr>
          <w:rStyle w:val="4"/>
          <w:color w:val="000000"/>
        </w:rPr>
        <w:t>в срок не более чем семь рабочих дней со дня поступления ходатайства об установлении публичного сервитута специалист по землеустройству обеспечивает извещение правообладателей земельных участков путем:</w:t>
      </w:r>
    </w:p>
    <w:p w:rsidR="00F14117" w:rsidRDefault="00F14117">
      <w:pPr>
        <w:pStyle w:val="41"/>
        <w:framePr w:w="8962" w:h="12062" w:hRule="exact" w:wrap="none" w:vAnchor="page" w:hAnchor="page" w:x="2216" w:y="1418"/>
        <w:numPr>
          <w:ilvl w:val="0"/>
          <w:numId w:val="6"/>
        </w:numPr>
        <w:shd w:val="clear" w:color="auto" w:fill="auto"/>
        <w:tabs>
          <w:tab w:val="left" w:pos="866"/>
        </w:tabs>
        <w:ind w:firstLine="600"/>
      </w:pPr>
      <w:r>
        <w:rPr>
          <w:rStyle w:val="4"/>
          <w:color w:val="000000"/>
        </w:rPr>
        <w:t>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городского поселения, в отношении земельного участка и (или) земель, указанных в ходатайстве;</w:t>
      </w:r>
    </w:p>
    <w:p w:rsidR="00F14117" w:rsidRDefault="00F14117">
      <w:pPr>
        <w:pStyle w:val="41"/>
        <w:framePr w:w="8962" w:h="12062" w:hRule="exact" w:wrap="none" w:vAnchor="page" w:hAnchor="page" w:x="2216" w:y="1418"/>
        <w:numPr>
          <w:ilvl w:val="0"/>
          <w:numId w:val="6"/>
        </w:numPr>
        <w:shd w:val="clear" w:color="auto" w:fill="auto"/>
        <w:tabs>
          <w:tab w:val="left" w:pos="866"/>
        </w:tabs>
        <w:ind w:firstLine="600"/>
      </w:pPr>
      <w:r>
        <w:rPr>
          <w:rStyle w:val="4"/>
          <w:color w:val="000000"/>
        </w:rPr>
        <w:t>размещения сообщения о возможном установлении публичного сервитута на официальном сайте администрации городского поселения в информационно-телекоммуникационной сети Интернет;</w:t>
      </w:r>
    </w:p>
    <w:p w:rsidR="00F14117" w:rsidRDefault="00F14117">
      <w:pPr>
        <w:pStyle w:val="41"/>
        <w:framePr w:w="8962" w:h="12062" w:hRule="exact" w:wrap="none" w:vAnchor="page" w:hAnchor="page" w:x="2216" w:y="1418"/>
        <w:numPr>
          <w:ilvl w:val="0"/>
          <w:numId w:val="6"/>
        </w:numPr>
        <w:shd w:val="clear" w:color="auto" w:fill="auto"/>
        <w:tabs>
          <w:tab w:val="left" w:pos="866"/>
        </w:tabs>
        <w:ind w:firstLine="600"/>
      </w:pPr>
      <w:r>
        <w:rPr>
          <w:rStyle w:val="4"/>
          <w:color w:val="000000"/>
        </w:rPr>
        <w:t>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абзацев два и четыре настоящего подпункта не применяются, если публичный сервитут испрашивается только в отношении земельного участка;</w:t>
      </w:r>
    </w:p>
    <w:p w:rsidR="00F14117" w:rsidRDefault="00F14117">
      <w:pPr>
        <w:pStyle w:val="41"/>
        <w:framePr w:w="8962" w:h="12062" w:hRule="exact" w:wrap="none" w:vAnchor="page" w:hAnchor="page" w:x="2216" w:y="1418"/>
        <w:numPr>
          <w:ilvl w:val="0"/>
          <w:numId w:val="17"/>
        </w:numPr>
        <w:shd w:val="clear" w:color="auto" w:fill="auto"/>
        <w:tabs>
          <w:tab w:val="left" w:pos="879"/>
        </w:tabs>
        <w:ind w:firstLine="600"/>
      </w:pPr>
      <w:r>
        <w:rPr>
          <w:rStyle w:val="4"/>
          <w:color w:val="000000"/>
        </w:rPr>
        <w:t>размещение сообщения о возможном установлении публичного сервитута на официальном сайте администрации городского поселения в информационно-телекоммуникационной сети Интернет осуществляется без взимания платы;</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81" w:y="999"/>
        <w:shd w:val="clear" w:color="auto" w:fill="auto"/>
        <w:spacing w:line="220" w:lineRule="exact"/>
      </w:pPr>
      <w:r>
        <w:rPr>
          <w:rStyle w:val="3"/>
          <w:color w:val="000000"/>
        </w:rPr>
        <w:lastRenderedPageBreak/>
        <w:t>17</w:t>
      </w:r>
    </w:p>
    <w:p w:rsidR="00F14117" w:rsidRDefault="00F14117">
      <w:pPr>
        <w:pStyle w:val="41"/>
        <w:framePr w:w="8957" w:h="12070" w:hRule="exact" w:wrap="none" w:vAnchor="page" w:hAnchor="page" w:x="2219" w:y="1407"/>
        <w:numPr>
          <w:ilvl w:val="0"/>
          <w:numId w:val="17"/>
        </w:numPr>
        <w:shd w:val="clear" w:color="auto" w:fill="auto"/>
        <w:tabs>
          <w:tab w:val="left" w:pos="860"/>
        </w:tabs>
        <w:ind w:firstLine="580"/>
      </w:pPr>
      <w:r>
        <w:rPr>
          <w:rStyle w:val="4"/>
          <w:color w:val="000000"/>
        </w:rPr>
        <w:t>сообщение о возможном установлении публичного сервитута должно содержать:</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наименование уполномоченного органа, которым рассматривается ходатайство об установлении публичного сервитута;</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цели установления публичного сервитута;</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адрес или иное описание местоположения земельного участка (участков), в отношении которого (которых) испрашивается публичный сервитут;</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proofErr w:type="gramStart"/>
      <w:r>
        <w:rPr>
          <w:rStyle w:val="4"/>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их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Style w:val="4"/>
          <w:color w:val="000000"/>
        </w:rPr>
        <w:t>ходатайстве</w:t>
      </w:r>
      <w:proofErr w:type="gramEnd"/>
      <w:r>
        <w:rPr>
          <w:rStyle w:val="4"/>
          <w:color w:val="000000"/>
        </w:rPr>
        <w:t xml:space="preserve"> об установлении публичного сервитута;</w:t>
      </w:r>
    </w:p>
    <w:p w:rsidR="00F14117" w:rsidRDefault="00F14117">
      <w:pPr>
        <w:pStyle w:val="41"/>
        <w:framePr w:w="8957" w:h="12070" w:hRule="exact" w:wrap="none" w:vAnchor="page" w:hAnchor="page" w:x="2219" w:y="1407"/>
        <w:numPr>
          <w:ilvl w:val="0"/>
          <w:numId w:val="17"/>
        </w:numPr>
        <w:shd w:val="clear" w:color="auto" w:fill="auto"/>
        <w:tabs>
          <w:tab w:val="left" w:pos="860"/>
        </w:tabs>
        <w:ind w:firstLine="580"/>
      </w:pPr>
      <w:r>
        <w:rPr>
          <w:rStyle w:val="4"/>
          <w:color w:val="000000"/>
        </w:rPr>
        <w:t>наряду со сведениями, предусмотренными подпунктом 3 настоящего пункта, сообщение о возможном установлении публичного сервитута должно содержать:</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F14117" w:rsidRDefault="00F14117">
      <w:pPr>
        <w:pStyle w:val="41"/>
        <w:framePr w:w="8957" w:h="12070" w:hRule="exact" w:wrap="none" w:vAnchor="page" w:hAnchor="page" w:x="2219" w:y="1407"/>
        <w:shd w:val="clear" w:color="auto" w:fill="auto"/>
        <w:ind w:firstLine="1080"/>
      </w:pPr>
      <w:r>
        <w:rPr>
          <w:rStyle w:val="4"/>
          <w:color w:val="000000"/>
        </w:rPr>
        <w:t>сведения об официальных сайтах в информационно 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описание местоположения границ публичного сервитута;</w:t>
      </w:r>
    </w:p>
    <w:p w:rsidR="00F14117" w:rsidRDefault="00F14117">
      <w:pPr>
        <w:pStyle w:val="41"/>
        <w:framePr w:w="8957" w:h="12070" w:hRule="exact" w:wrap="none" w:vAnchor="page" w:hAnchor="page" w:x="2219" w:y="1407"/>
        <w:numPr>
          <w:ilvl w:val="0"/>
          <w:numId w:val="6"/>
        </w:numPr>
        <w:shd w:val="clear" w:color="auto" w:fill="auto"/>
        <w:tabs>
          <w:tab w:val="left" w:pos="788"/>
        </w:tabs>
        <w:ind w:firstLine="580"/>
      </w:pPr>
      <w:r>
        <w:rPr>
          <w:rStyle w:val="4"/>
          <w:color w:val="000000"/>
        </w:rPr>
        <w:t>кадастровые номера земельных участков (при их наличии), в отношении которых испрашивается публичный сервитут.</w:t>
      </w:r>
    </w:p>
    <w:p w:rsidR="00F14117" w:rsidRDefault="00F14117">
      <w:pPr>
        <w:pStyle w:val="41"/>
        <w:framePr w:w="8957" w:h="12070" w:hRule="exact" w:wrap="none" w:vAnchor="page" w:hAnchor="page" w:x="2219" w:y="1407"/>
        <w:numPr>
          <w:ilvl w:val="0"/>
          <w:numId w:val="17"/>
        </w:numPr>
        <w:shd w:val="clear" w:color="auto" w:fill="auto"/>
        <w:tabs>
          <w:tab w:val="left" w:pos="1008"/>
        </w:tabs>
        <w:ind w:firstLine="580"/>
      </w:pPr>
      <w:proofErr w:type="gramStart"/>
      <w:r>
        <w:rPr>
          <w:rStyle w:val="4"/>
          <w:color w:val="000000"/>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абзацем вторым подпункта 1 настоящего пункта, подают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Pr>
          <w:rStyle w:val="4"/>
          <w:color w:val="000000"/>
        </w:rPr>
        <w:t xml:space="preserve"> В таких заявлениях</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84" w:y="980"/>
        <w:shd w:val="clear" w:color="auto" w:fill="auto"/>
        <w:spacing w:line="220" w:lineRule="exact"/>
      </w:pPr>
      <w:r>
        <w:rPr>
          <w:rStyle w:val="3"/>
          <w:color w:val="000000"/>
        </w:rPr>
        <w:lastRenderedPageBreak/>
        <w:t>18</w:t>
      </w:r>
    </w:p>
    <w:p w:rsidR="00F14117" w:rsidRDefault="00F14117">
      <w:pPr>
        <w:pStyle w:val="41"/>
        <w:framePr w:w="8962" w:h="12079" w:hRule="exact" w:wrap="none" w:vAnchor="page" w:hAnchor="page" w:x="2216" w:y="1383"/>
        <w:shd w:val="clear" w:color="auto" w:fill="auto"/>
        <w:tabs>
          <w:tab w:val="left" w:pos="1008"/>
        </w:tabs>
      </w:pPr>
      <w:r>
        <w:rPr>
          <w:rStyle w:val="4"/>
          <w:color w:val="000000"/>
        </w:rPr>
        <w:t>указывается способ связи с правообладателями земельных участков, в том числе их почтовый адрес и (или) адрес электронной почты. Специалист по землепользованию в течение трех дней со дня поступления направляет почтовым отправлением указанные документы обладателю сервитута;</w:t>
      </w:r>
    </w:p>
    <w:p w:rsidR="00F14117" w:rsidRDefault="00F14117">
      <w:pPr>
        <w:pStyle w:val="41"/>
        <w:framePr w:w="8962" w:h="12079" w:hRule="exact" w:wrap="none" w:vAnchor="page" w:hAnchor="page" w:x="2216" w:y="1383"/>
        <w:numPr>
          <w:ilvl w:val="0"/>
          <w:numId w:val="17"/>
        </w:numPr>
        <w:shd w:val="clear" w:color="auto" w:fill="auto"/>
        <w:tabs>
          <w:tab w:val="left" w:pos="903"/>
        </w:tabs>
        <w:ind w:firstLine="620"/>
      </w:pPr>
      <w:r>
        <w:rPr>
          <w:rStyle w:val="4"/>
          <w:color w:val="000000"/>
        </w:rPr>
        <w:t>в случае</w:t>
      </w:r>
      <w:proofErr w:type="gramStart"/>
      <w:r>
        <w:rPr>
          <w:rStyle w:val="4"/>
          <w:color w:val="000000"/>
        </w:rPr>
        <w:t>,</w:t>
      </w:r>
      <w:proofErr w:type="gramEnd"/>
      <w:r>
        <w:rPr>
          <w:rStyle w:val="4"/>
          <w:color w:val="000000"/>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сроки, установленные соответственно пунктом 10 статьи 56.4 (не более 30 дней со дня поступления ходатайства), пунктом 1 статьи 56.5 Земельного кодекса РФ (не менее чем за 60 дней до даты принятия решения об изъятии земельного участка для муниципальных нужд). При этом сведения, предусмотренные подпунктом 4 и абзацами четвертым, пятым подпункта 5 настоящего пункта, соответственно опубликовываются, размещаются 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(в течение 60 дней со дня опубликования извещения об изъятии земельного участка для муниципальных нужд) Земельного кодекса РФ.</w:t>
      </w:r>
    </w:p>
    <w:p w:rsidR="00F14117" w:rsidRDefault="00F14117">
      <w:pPr>
        <w:pStyle w:val="41"/>
        <w:framePr w:w="8962" w:h="12079" w:hRule="exact" w:wrap="none" w:vAnchor="page" w:hAnchor="page" w:x="2216" w:y="1383"/>
        <w:numPr>
          <w:ilvl w:val="0"/>
          <w:numId w:val="16"/>
        </w:numPr>
        <w:shd w:val="clear" w:color="auto" w:fill="auto"/>
        <w:tabs>
          <w:tab w:val="left" w:pos="1118"/>
        </w:tabs>
        <w:ind w:firstLine="620"/>
      </w:pPr>
      <w:r>
        <w:rPr>
          <w:rStyle w:val="4"/>
          <w:color w:val="000000"/>
        </w:rPr>
        <w:t>Подготовка проекта постановления администрации городского поселения об установлении публичного сервитута или решения об отказе в установлении публичного сервитута:</w:t>
      </w:r>
    </w:p>
    <w:p w:rsidR="00F14117" w:rsidRDefault="00F14117">
      <w:pPr>
        <w:pStyle w:val="41"/>
        <w:framePr w:w="8962" w:h="12079" w:hRule="exact" w:wrap="none" w:vAnchor="page" w:hAnchor="page" w:x="2216" w:y="1383"/>
        <w:numPr>
          <w:ilvl w:val="0"/>
          <w:numId w:val="18"/>
        </w:numPr>
        <w:shd w:val="clear" w:color="auto" w:fill="auto"/>
        <w:tabs>
          <w:tab w:val="left" w:pos="898"/>
        </w:tabs>
        <w:ind w:firstLine="620"/>
      </w:pPr>
      <w:r>
        <w:rPr>
          <w:rStyle w:val="4"/>
          <w:color w:val="000000"/>
        </w:rPr>
        <w:t>при отсутствии оснований для отказа в приеме документов, предусмотренных п. 2.7 настоящего административного регламента, специалист осуществляют проверку поступивших документов на соответствие требованиям, предусмотренным п. 2.8 настоящего административного регламента, и в случае отсутствия оснований для отказа осуществляют подготовку проекта постановления администрации городского поселения об установлении публичного сервитута, его согласование и подписание.</w:t>
      </w:r>
    </w:p>
    <w:p w:rsidR="00F14117" w:rsidRDefault="00F14117">
      <w:pPr>
        <w:pStyle w:val="41"/>
        <w:framePr w:w="8962" w:h="12079" w:hRule="exact" w:wrap="none" w:vAnchor="page" w:hAnchor="page" w:x="2216" w:y="1383"/>
        <w:shd w:val="clear" w:color="auto" w:fill="auto"/>
        <w:ind w:firstLine="620"/>
      </w:pPr>
      <w:r>
        <w:rPr>
          <w:rStyle w:val="4"/>
          <w:color w:val="000000"/>
        </w:rPr>
        <w:t>Срок исполнения административной процедуры по принятию постановления об установлении публичного сервитута или об отказе в установлении публичного сервитута:</w:t>
      </w:r>
    </w:p>
    <w:p w:rsidR="00F14117" w:rsidRDefault="00F14117">
      <w:pPr>
        <w:pStyle w:val="41"/>
        <w:framePr w:w="8962" w:h="12079" w:hRule="exact" w:wrap="none" w:vAnchor="page" w:hAnchor="page" w:x="2216" w:y="1383"/>
        <w:numPr>
          <w:ilvl w:val="0"/>
          <w:numId w:val="6"/>
        </w:numPr>
        <w:shd w:val="clear" w:color="auto" w:fill="auto"/>
        <w:ind w:firstLine="620"/>
      </w:pPr>
      <w:r>
        <w:rPr>
          <w:rStyle w:val="4"/>
          <w:color w:val="000000"/>
        </w:rPr>
        <w:t xml:space="preserve"> в целях, предусмотренных подпунктом 3 пункта 1.1 настоящего административного регламента, - не более двадцати дней со дня поступления ходатайства;</w:t>
      </w:r>
    </w:p>
    <w:p w:rsidR="00F14117" w:rsidRDefault="00F14117">
      <w:pPr>
        <w:pStyle w:val="41"/>
        <w:framePr w:w="8962" w:h="12079" w:hRule="exact" w:wrap="none" w:vAnchor="page" w:hAnchor="page" w:x="2216" w:y="1383"/>
        <w:numPr>
          <w:ilvl w:val="0"/>
          <w:numId w:val="6"/>
        </w:numPr>
        <w:shd w:val="clear" w:color="auto" w:fill="auto"/>
        <w:tabs>
          <w:tab w:val="left" w:pos="881"/>
        </w:tabs>
        <w:ind w:firstLine="620"/>
      </w:pPr>
      <w:r>
        <w:rPr>
          <w:rStyle w:val="4"/>
          <w:color w:val="000000"/>
        </w:rPr>
        <w:t>в целях, предусмотренных подпунктами 1, 2, 4 и 5 пункта 1.1 настоящего административного регламента, - не более сорока пяти дней со дня поступления ходатайства;</w:t>
      </w:r>
    </w:p>
    <w:p w:rsidR="00F14117" w:rsidRDefault="00F14117">
      <w:pPr>
        <w:pStyle w:val="41"/>
        <w:framePr w:w="8962" w:h="12079" w:hRule="exact" w:wrap="none" w:vAnchor="page" w:hAnchor="page" w:x="2216" w:y="1383"/>
        <w:numPr>
          <w:ilvl w:val="0"/>
          <w:numId w:val="18"/>
        </w:numPr>
        <w:shd w:val="clear" w:color="auto" w:fill="auto"/>
        <w:tabs>
          <w:tab w:val="left" w:pos="903"/>
        </w:tabs>
        <w:spacing w:line="307" w:lineRule="exact"/>
        <w:ind w:firstLine="620"/>
      </w:pPr>
      <w:r>
        <w:rPr>
          <w:rStyle w:val="4"/>
          <w:color w:val="000000"/>
        </w:rPr>
        <w:t>при выявлении оснований для отказа в установлении публичного сервитута специалист по землеустройству готовит решение об отказе в установлении публичного сервитута с указанием оснований для отказа.</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52" w:y="1010"/>
        <w:shd w:val="clear" w:color="auto" w:fill="auto"/>
        <w:spacing w:line="220" w:lineRule="exact"/>
      </w:pPr>
      <w:r>
        <w:rPr>
          <w:rStyle w:val="3"/>
          <w:color w:val="000000"/>
        </w:rPr>
        <w:lastRenderedPageBreak/>
        <w:t>19</w:t>
      </w:r>
    </w:p>
    <w:p w:rsidR="00F14117" w:rsidRDefault="00F14117">
      <w:pPr>
        <w:pStyle w:val="41"/>
        <w:framePr w:w="8976" w:h="11475" w:hRule="exact" w:wrap="none" w:vAnchor="page" w:hAnchor="page" w:x="2209" w:y="1403"/>
        <w:shd w:val="clear" w:color="auto" w:fill="auto"/>
        <w:ind w:firstLine="620"/>
      </w:pPr>
      <w:r>
        <w:rPr>
          <w:rStyle w:val="4"/>
          <w:color w:val="000000"/>
        </w:rPr>
        <w:t>В решении об отказе должны быть приведены все основания для такого отказа.</w:t>
      </w:r>
    </w:p>
    <w:p w:rsidR="00F14117" w:rsidRDefault="00F14117">
      <w:pPr>
        <w:pStyle w:val="41"/>
        <w:framePr w:w="8976" w:h="11475" w:hRule="exact" w:wrap="none" w:vAnchor="page" w:hAnchor="page" w:x="2209" w:y="1403"/>
        <w:shd w:val="clear" w:color="auto" w:fill="auto"/>
        <w:ind w:firstLine="620"/>
      </w:pPr>
      <w:r>
        <w:rPr>
          <w:rStyle w:val="4"/>
          <w:color w:val="000000"/>
        </w:rPr>
        <w:t>Срок направления заявителю решения об отказе в исполнении административной процедуры - не более пяти рабочих дней со дня принятия решения об отказе.</w:t>
      </w:r>
    </w:p>
    <w:p w:rsidR="00F14117" w:rsidRDefault="00F14117">
      <w:pPr>
        <w:pStyle w:val="41"/>
        <w:framePr w:w="8976" w:h="11475" w:hRule="exact" w:wrap="none" w:vAnchor="page" w:hAnchor="page" w:x="2209" w:y="1403"/>
        <w:numPr>
          <w:ilvl w:val="0"/>
          <w:numId w:val="16"/>
        </w:numPr>
        <w:shd w:val="clear" w:color="auto" w:fill="auto"/>
        <w:tabs>
          <w:tab w:val="left" w:pos="1066"/>
        </w:tabs>
        <w:ind w:firstLine="620"/>
      </w:pPr>
      <w:r>
        <w:rPr>
          <w:rStyle w:val="4"/>
          <w:color w:val="000000"/>
        </w:rPr>
        <w:t>Выдача или направление копии постановления администрации городского поселения, размещение и опубликование указанного постановления либо решения об отказе в установлении публичного сервитута.</w:t>
      </w:r>
    </w:p>
    <w:p w:rsidR="00F14117" w:rsidRDefault="00F14117">
      <w:pPr>
        <w:pStyle w:val="41"/>
        <w:framePr w:w="8976" w:h="11475" w:hRule="exact" w:wrap="none" w:vAnchor="page" w:hAnchor="page" w:x="2209" w:y="1403"/>
        <w:shd w:val="clear" w:color="auto" w:fill="auto"/>
        <w:ind w:firstLine="620"/>
      </w:pPr>
      <w:r>
        <w:rPr>
          <w:rStyle w:val="4"/>
          <w:color w:val="000000"/>
        </w:rPr>
        <w:t>В течение пяти рабочих дней со дня подписания постановления об установлении публичного сервитута специалист обязан:</w:t>
      </w:r>
    </w:p>
    <w:p w:rsidR="00F14117" w:rsidRDefault="00F14117">
      <w:pPr>
        <w:pStyle w:val="41"/>
        <w:framePr w:w="8976" w:h="11475" w:hRule="exact" w:wrap="none" w:vAnchor="page" w:hAnchor="page" w:x="2209" w:y="1403"/>
        <w:numPr>
          <w:ilvl w:val="0"/>
          <w:numId w:val="19"/>
        </w:numPr>
        <w:shd w:val="clear" w:color="auto" w:fill="auto"/>
        <w:tabs>
          <w:tab w:val="left" w:pos="908"/>
        </w:tabs>
        <w:ind w:firstLine="620"/>
      </w:pPr>
      <w:proofErr w:type="gramStart"/>
      <w:r>
        <w:rPr>
          <w:rStyle w:val="4"/>
          <w:color w:val="000000"/>
        </w:rPr>
        <w:t>разместить постановление</w:t>
      </w:r>
      <w:proofErr w:type="gramEnd"/>
      <w:r>
        <w:rPr>
          <w:rStyle w:val="4"/>
          <w:color w:val="000000"/>
        </w:rPr>
        <w:t xml:space="preserve"> об установлении публичного сервитута на официальном сайте администрации городского поселения в </w:t>
      </w:r>
      <w:proofErr w:type="spellStart"/>
      <w:r>
        <w:rPr>
          <w:rStyle w:val="4"/>
          <w:color w:val="000000"/>
        </w:rPr>
        <w:t>информационно</w:t>
      </w:r>
      <w:r>
        <w:rPr>
          <w:rStyle w:val="4"/>
          <w:color w:val="000000"/>
        </w:rPr>
        <w:softHyphen/>
        <w:t>телекоммуникационной</w:t>
      </w:r>
      <w:proofErr w:type="spellEnd"/>
      <w:r>
        <w:rPr>
          <w:rStyle w:val="4"/>
          <w:color w:val="000000"/>
        </w:rPr>
        <w:t xml:space="preserve"> сети Интернет;</w:t>
      </w:r>
    </w:p>
    <w:p w:rsidR="00F14117" w:rsidRDefault="00F14117">
      <w:pPr>
        <w:pStyle w:val="41"/>
        <w:framePr w:w="8976" w:h="11475" w:hRule="exact" w:wrap="none" w:vAnchor="page" w:hAnchor="page" w:x="2209" w:y="1403"/>
        <w:numPr>
          <w:ilvl w:val="0"/>
          <w:numId w:val="19"/>
        </w:numPr>
        <w:shd w:val="clear" w:color="auto" w:fill="auto"/>
        <w:tabs>
          <w:tab w:val="left" w:pos="1066"/>
        </w:tabs>
        <w:ind w:firstLine="620"/>
      </w:pPr>
      <w:r>
        <w:rPr>
          <w:rStyle w:val="4"/>
          <w:color w:val="000000"/>
        </w:rPr>
        <w:t>обеспечить опубликование указанного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поселения;</w:t>
      </w:r>
    </w:p>
    <w:p w:rsidR="00F14117" w:rsidRDefault="00F14117">
      <w:pPr>
        <w:pStyle w:val="41"/>
        <w:framePr w:w="8976" w:h="11475" w:hRule="exact" w:wrap="none" w:vAnchor="page" w:hAnchor="page" w:x="2209" w:y="1403"/>
        <w:numPr>
          <w:ilvl w:val="0"/>
          <w:numId w:val="19"/>
        </w:numPr>
        <w:shd w:val="clear" w:color="auto" w:fill="auto"/>
        <w:tabs>
          <w:tab w:val="left" w:pos="1066"/>
        </w:tabs>
        <w:ind w:firstLine="620"/>
      </w:pPr>
      <w:r>
        <w:rPr>
          <w:rStyle w:val="4"/>
          <w:color w:val="000000"/>
        </w:rPr>
        <w:t xml:space="preserve">направить копию постановления правообладателям земельных участков, в отношении которых принято постановление об установлении публичного сервитута и сведения о </w:t>
      </w:r>
      <w:proofErr w:type="gramStart"/>
      <w:r>
        <w:rPr>
          <w:rStyle w:val="4"/>
          <w:color w:val="000000"/>
        </w:rPr>
        <w:t>правах</w:t>
      </w:r>
      <w:proofErr w:type="gramEnd"/>
      <w:r>
        <w:rPr>
          <w:rStyle w:val="4"/>
          <w:color w:val="000000"/>
        </w:rPr>
        <w:t xml:space="preserve"> на которые поступили в соответствии с пунктом 3,5 настоящего административного регламента,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постановления об установлении публичного сервитута в электронной форме. В случае</w:t>
      </w:r>
      <w:proofErr w:type="gramStart"/>
      <w:r>
        <w:rPr>
          <w:rStyle w:val="4"/>
          <w:color w:val="000000"/>
        </w:rPr>
        <w:t>,</w:t>
      </w:r>
      <w:proofErr w:type="gramEnd"/>
      <w:r>
        <w:rPr>
          <w:rStyle w:val="4"/>
          <w:color w:val="000000"/>
        </w:rPr>
        <w:t xml:space="preserve"> если публичный сервитут установлен в отношении земельного участка, относящегося к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14117" w:rsidRDefault="00F14117">
      <w:pPr>
        <w:pStyle w:val="41"/>
        <w:framePr w:w="8976" w:h="11475" w:hRule="exact" w:wrap="none" w:vAnchor="page" w:hAnchor="page" w:x="2209" w:y="1403"/>
        <w:numPr>
          <w:ilvl w:val="0"/>
          <w:numId w:val="19"/>
        </w:numPr>
        <w:shd w:val="clear" w:color="auto" w:fill="auto"/>
        <w:tabs>
          <w:tab w:val="left" w:pos="1066"/>
        </w:tabs>
        <w:ind w:firstLine="620"/>
      </w:pPr>
      <w:r>
        <w:rPr>
          <w:rStyle w:val="4"/>
          <w:color w:val="000000"/>
        </w:rPr>
        <w:t>направить копию постановления администрации городского поселения об установлении публичного сервитута в орган регистрации прав;</w:t>
      </w:r>
    </w:p>
    <w:p w:rsidR="00F14117" w:rsidRDefault="00F14117">
      <w:pPr>
        <w:pStyle w:val="41"/>
        <w:framePr w:w="8976" w:h="11475" w:hRule="exact" w:wrap="none" w:vAnchor="page" w:hAnchor="page" w:x="2209" w:y="1403"/>
        <w:shd w:val="clear" w:color="auto" w:fill="auto"/>
        <w:ind w:firstLine="620"/>
      </w:pPr>
      <w:r>
        <w:rPr>
          <w:rStyle w:val="4"/>
          <w:color w:val="000000"/>
        </w:rPr>
        <w:t>Обязательным приложением к копии постановления администрации городского поселения об установлении публичного сервитута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 установленной для ведения Единого государственного реестра недвижимости;</w:t>
      </w:r>
    </w:p>
    <w:p w:rsidR="00F14117" w:rsidRDefault="00F14117">
      <w:pPr>
        <w:pStyle w:val="41"/>
        <w:framePr w:w="8976" w:h="11475" w:hRule="exact" w:wrap="none" w:vAnchor="page" w:hAnchor="page" w:x="2209" w:y="1403"/>
        <w:numPr>
          <w:ilvl w:val="0"/>
          <w:numId w:val="19"/>
        </w:numPr>
        <w:shd w:val="clear" w:color="auto" w:fill="auto"/>
        <w:tabs>
          <w:tab w:val="left" w:pos="908"/>
        </w:tabs>
        <w:ind w:firstLine="620"/>
      </w:pPr>
      <w:r>
        <w:rPr>
          <w:rStyle w:val="4"/>
          <w:color w:val="000000"/>
        </w:rPr>
        <w:t>направить обладателю публичного сервитута копию постановления администрации городского поселения, сведения о лицах, являющихся правообладателями земельных участков, сведения о лицах, подавших</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33" w:y="1010"/>
        <w:shd w:val="clear" w:color="auto" w:fill="auto"/>
        <w:spacing w:line="220" w:lineRule="exact"/>
      </w:pPr>
      <w:r>
        <w:rPr>
          <w:rStyle w:val="3"/>
          <w:color w:val="000000"/>
        </w:rPr>
        <w:lastRenderedPageBreak/>
        <w:t>20</w:t>
      </w:r>
    </w:p>
    <w:p w:rsidR="00F14117" w:rsidRDefault="00F14117">
      <w:pPr>
        <w:pStyle w:val="41"/>
        <w:framePr w:w="8976" w:h="7554" w:hRule="exact" w:wrap="none" w:vAnchor="page" w:hAnchor="page" w:x="2209" w:y="1413"/>
        <w:shd w:val="clear" w:color="auto" w:fill="auto"/>
        <w:tabs>
          <w:tab w:val="left" w:pos="908"/>
        </w:tabs>
      </w:pPr>
      <w:r>
        <w:rPr>
          <w:rStyle w:val="4"/>
          <w:color w:val="000000"/>
        </w:rPr>
        <w:t>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14117" w:rsidRDefault="00F14117">
      <w:pPr>
        <w:pStyle w:val="41"/>
        <w:framePr w:w="8976" w:h="7554" w:hRule="exact" w:wrap="none" w:vAnchor="page" w:hAnchor="page" w:x="2209" w:y="1413"/>
        <w:numPr>
          <w:ilvl w:val="0"/>
          <w:numId w:val="20"/>
        </w:numPr>
        <w:shd w:val="clear" w:color="auto" w:fill="auto"/>
        <w:tabs>
          <w:tab w:val="left" w:pos="1162"/>
        </w:tabs>
        <w:ind w:firstLine="580"/>
      </w:pPr>
      <w:r>
        <w:rPr>
          <w:rStyle w:val="4"/>
          <w:color w:val="000000"/>
        </w:rPr>
        <w:t>Постановление администрации городского поселения об установлении публичного сервитута выдается специалистом по землеустройству по адресу: 682898, Хабаровский край, Ванинский р-н</w:t>
      </w:r>
      <w:proofErr w:type="gramStart"/>
      <w:r>
        <w:rPr>
          <w:rStyle w:val="4"/>
          <w:color w:val="000000"/>
        </w:rPr>
        <w:t xml:space="preserve">., </w:t>
      </w:r>
      <w:proofErr w:type="spellStart"/>
      <w:proofErr w:type="gramEnd"/>
      <w:r>
        <w:rPr>
          <w:rStyle w:val="4"/>
          <w:color w:val="000000"/>
        </w:rPr>
        <w:t>рп</w:t>
      </w:r>
      <w:proofErr w:type="spellEnd"/>
      <w:r>
        <w:rPr>
          <w:rStyle w:val="4"/>
          <w:color w:val="000000"/>
        </w:rPr>
        <w:t xml:space="preserve">. Октябрьский, ул. Вокзальная, д.4. Приемное время: вторник, </w:t>
      </w:r>
      <w:proofErr w:type="gramStart"/>
      <w:r>
        <w:rPr>
          <w:rStyle w:val="4"/>
          <w:color w:val="000000"/>
        </w:rPr>
        <w:t>четверге</w:t>
      </w:r>
      <w:proofErr w:type="gramEnd"/>
      <w:r>
        <w:rPr>
          <w:rStyle w:val="4"/>
          <w:color w:val="000000"/>
        </w:rPr>
        <w:t xml:space="preserve"> 14.00 до 17.00.</w:t>
      </w:r>
    </w:p>
    <w:p w:rsidR="00F14117" w:rsidRDefault="00F14117">
      <w:pPr>
        <w:pStyle w:val="41"/>
        <w:framePr w:w="8976" w:h="7554" w:hRule="exact" w:wrap="none" w:vAnchor="page" w:hAnchor="page" w:x="2209" w:y="1413"/>
        <w:shd w:val="clear" w:color="auto" w:fill="auto"/>
        <w:ind w:firstLine="580"/>
      </w:pPr>
      <w:r>
        <w:rPr>
          <w:rStyle w:val="4"/>
          <w:color w:val="000000"/>
        </w:rPr>
        <w:t>Либо направляется одним из способов, указанных в ходатайстве:</w:t>
      </w:r>
    </w:p>
    <w:p w:rsidR="00F14117" w:rsidRDefault="00F14117">
      <w:pPr>
        <w:pStyle w:val="41"/>
        <w:framePr w:w="8976" w:h="7554" w:hRule="exact" w:wrap="none" w:vAnchor="page" w:hAnchor="page" w:x="2209" w:y="1413"/>
        <w:numPr>
          <w:ilvl w:val="0"/>
          <w:numId w:val="6"/>
        </w:numPr>
        <w:shd w:val="clear" w:color="auto" w:fill="auto"/>
        <w:tabs>
          <w:tab w:val="left" w:pos="740"/>
        </w:tabs>
        <w:ind w:firstLine="580"/>
      </w:pPr>
      <w:r>
        <w:rPr>
          <w:rStyle w:val="4"/>
          <w:color w:val="000000"/>
        </w:rPr>
        <w:t>в виде бумажного документа, который направляется заявителю посредством почтового отправления;</w:t>
      </w:r>
    </w:p>
    <w:p w:rsidR="00F14117" w:rsidRDefault="00F14117">
      <w:pPr>
        <w:pStyle w:val="41"/>
        <w:framePr w:w="8976" w:h="7554" w:hRule="exact" w:wrap="none" w:vAnchor="page" w:hAnchor="page" w:x="2209" w:y="1413"/>
        <w:numPr>
          <w:ilvl w:val="0"/>
          <w:numId w:val="6"/>
        </w:numPr>
        <w:shd w:val="clear" w:color="auto" w:fill="auto"/>
        <w:tabs>
          <w:tab w:val="left" w:pos="740"/>
        </w:tabs>
        <w:ind w:firstLine="580"/>
      </w:pPr>
      <w:r>
        <w:rPr>
          <w:rStyle w:val="4"/>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14117" w:rsidRDefault="00F14117">
      <w:pPr>
        <w:pStyle w:val="41"/>
        <w:framePr w:w="8976" w:h="7554" w:hRule="exact" w:wrap="none" w:vAnchor="page" w:hAnchor="page" w:x="2209" w:y="1413"/>
        <w:numPr>
          <w:ilvl w:val="0"/>
          <w:numId w:val="6"/>
        </w:numPr>
        <w:shd w:val="clear" w:color="auto" w:fill="auto"/>
        <w:tabs>
          <w:tab w:val="left" w:pos="750"/>
        </w:tabs>
        <w:ind w:firstLine="580"/>
      </w:pPr>
      <w:r>
        <w:rPr>
          <w:rStyle w:val="4"/>
          <w:color w:val="000000"/>
        </w:rPr>
        <w:t>в виде электронного документа, который направляется заявителю посредством электронной почты.</w:t>
      </w:r>
    </w:p>
    <w:p w:rsidR="00F14117" w:rsidRDefault="00F14117">
      <w:pPr>
        <w:pStyle w:val="41"/>
        <w:framePr w:w="8976" w:h="7554" w:hRule="exact" w:wrap="none" w:vAnchor="page" w:hAnchor="page" w:x="2209" w:y="1413"/>
        <w:shd w:val="clear" w:color="auto" w:fill="auto"/>
        <w:ind w:firstLine="580"/>
      </w:pPr>
      <w:r>
        <w:rPr>
          <w:rStyle w:val="4"/>
          <w:color w:val="000000"/>
        </w:rPr>
        <w:t>Один экземпляр постановления администрации городского поселения об установлении публичного сервитута с приложением копии ходатайства и документов остается в администрации.</w:t>
      </w:r>
    </w:p>
    <w:p w:rsidR="00F14117" w:rsidRDefault="00F14117">
      <w:pPr>
        <w:pStyle w:val="41"/>
        <w:framePr w:w="8976" w:h="7554" w:hRule="exact" w:wrap="none" w:vAnchor="page" w:hAnchor="page" w:x="2209" w:y="1413"/>
        <w:numPr>
          <w:ilvl w:val="0"/>
          <w:numId w:val="20"/>
        </w:numPr>
        <w:shd w:val="clear" w:color="auto" w:fill="auto"/>
        <w:tabs>
          <w:tab w:val="left" w:pos="1162"/>
        </w:tabs>
        <w:ind w:firstLine="580"/>
      </w:pPr>
      <w:r>
        <w:rPr>
          <w:rStyle w:val="4"/>
          <w:color w:val="000000"/>
        </w:rPr>
        <w:t>При обращении заявителя с требованием об исправлении допущенных ошибок и опечаток в выданных в результате предоставления муниципальной услуги документах, ошибки и опечатки исправляются в течение тридцати дней со дня поступления такого заявления.</w:t>
      </w:r>
    </w:p>
    <w:p w:rsidR="00F14117" w:rsidRDefault="00F14117">
      <w:pPr>
        <w:pStyle w:val="41"/>
        <w:framePr w:w="8976" w:h="7554" w:hRule="exact" w:wrap="none" w:vAnchor="page" w:hAnchor="page" w:x="2209" w:y="1413"/>
        <w:shd w:val="clear" w:color="auto" w:fill="auto"/>
        <w:ind w:firstLine="580"/>
      </w:pPr>
      <w:r>
        <w:rPr>
          <w:rStyle w:val="4"/>
          <w:color w:val="000000"/>
        </w:rPr>
        <w:t>Заявитель вправе направить (подать) заявление об исправлении ошибок и опечаток, допущенных в результате предоставления муниципальной услуги, любым из перечисленных способов, указанных в пункте 3.2. настоящего административного регламента.</w:t>
      </w:r>
    </w:p>
    <w:p w:rsidR="00F14117" w:rsidRDefault="00F14117">
      <w:pPr>
        <w:pStyle w:val="52"/>
        <w:framePr w:w="8976" w:h="5213" w:hRule="exact" w:wrap="none" w:vAnchor="page" w:hAnchor="page" w:x="2209" w:y="9910"/>
        <w:numPr>
          <w:ilvl w:val="0"/>
          <w:numId w:val="2"/>
        </w:numPr>
        <w:shd w:val="clear" w:color="auto" w:fill="auto"/>
        <w:tabs>
          <w:tab w:val="left" w:pos="2651"/>
        </w:tabs>
        <w:spacing w:before="0" w:after="180" w:line="307" w:lineRule="exact"/>
        <w:ind w:left="2520"/>
        <w:jc w:val="left"/>
      </w:pPr>
      <w:r>
        <w:rPr>
          <w:rStyle w:val="51"/>
          <w:b/>
          <w:bCs/>
          <w:color w:val="000000"/>
        </w:rPr>
        <w:t xml:space="preserve">Формы </w:t>
      </w:r>
      <w:proofErr w:type="gramStart"/>
      <w:r>
        <w:rPr>
          <w:rStyle w:val="51"/>
          <w:b/>
          <w:bCs/>
          <w:color w:val="000000"/>
        </w:rPr>
        <w:t>контроля за</w:t>
      </w:r>
      <w:proofErr w:type="gramEnd"/>
      <w:r>
        <w:rPr>
          <w:rStyle w:val="51"/>
          <w:b/>
          <w:bCs/>
          <w:color w:val="000000"/>
        </w:rPr>
        <w:t xml:space="preserve"> исполнением Административного регламента</w:t>
      </w:r>
    </w:p>
    <w:p w:rsidR="00F14117" w:rsidRDefault="00F14117">
      <w:pPr>
        <w:pStyle w:val="41"/>
        <w:framePr w:w="8976" w:h="5213" w:hRule="exact" w:wrap="none" w:vAnchor="page" w:hAnchor="page" w:x="2209" w:y="9910"/>
        <w:numPr>
          <w:ilvl w:val="1"/>
          <w:numId w:val="2"/>
        </w:numPr>
        <w:shd w:val="clear" w:color="auto" w:fill="auto"/>
        <w:tabs>
          <w:tab w:val="left" w:pos="1191"/>
        </w:tabs>
        <w:spacing w:line="307" w:lineRule="exact"/>
        <w:ind w:firstLine="740"/>
      </w:pPr>
      <w:r>
        <w:rPr>
          <w:rStyle w:val="4"/>
          <w:color w:val="000000"/>
        </w:rPr>
        <w:t xml:space="preserve">Текущий </w:t>
      </w:r>
      <w:proofErr w:type="gramStart"/>
      <w:r>
        <w:rPr>
          <w:rStyle w:val="4"/>
          <w:color w:val="000000"/>
        </w:rPr>
        <w:t>контроль за</w:t>
      </w:r>
      <w:proofErr w:type="gramEnd"/>
      <w:r>
        <w:rPr>
          <w:rStyle w:val="4"/>
          <w:color w:val="000000"/>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положений настоящего регламента и нормативных правовых актов, устанавливающих требования к предоставлению услуги.</w:t>
      </w:r>
    </w:p>
    <w:p w:rsidR="00F14117" w:rsidRDefault="00F14117">
      <w:pPr>
        <w:pStyle w:val="41"/>
        <w:framePr w:w="8976" w:h="5213" w:hRule="exact" w:wrap="none" w:vAnchor="page" w:hAnchor="page" w:x="2209" w:y="9910"/>
        <w:numPr>
          <w:ilvl w:val="1"/>
          <w:numId w:val="2"/>
        </w:numPr>
        <w:shd w:val="clear" w:color="auto" w:fill="auto"/>
        <w:tabs>
          <w:tab w:val="left" w:pos="1186"/>
        </w:tabs>
        <w:spacing w:line="307" w:lineRule="exact"/>
        <w:ind w:firstLine="740"/>
      </w:pPr>
      <w:r>
        <w:rPr>
          <w:rStyle w:val="4"/>
          <w:color w:val="000000"/>
        </w:rPr>
        <w:t>Текущий контроль проводится заместителем главы администрации городского поселения.</w:t>
      </w:r>
    </w:p>
    <w:p w:rsidR="00F14117" w:rsidRDefault="00F14117">
      <w:pPr>
        <w:pStyle w:val="41"/>
        <w:framePr w:w="8976" w:h="5213" w:hRule="exact" w:wrap="none" w:vAnchor="page" w:hAnchor="page" w:x="2209" w:y="9910"/>
        <w:numPr>
          <w:ilvl w:val="1"/>
          <w:numId w:val="2"/>
        </w:numPr>
        <w:shd w:val="clear" w:color="auto" w:fill="auto"/>
        <w:tabs>
          <w:tab w:val="left" w:pos="1191"/>
        </w:tabs>
        <w:spacing w:line="307" w:lineRule="exact"/>
        <w:ind w:firstLine="740"/>
      </w:pPr>
      <w:r>
        <w:rPr>
          <w:rStyle w:val="4"/>
          <w:color w:val="000000"/>
        </w:rPr>
        <w:t>Периодичность осуществления текущего контроля устанавливается лицом, указанным в пункте 4.2. настоящего регламента.</w:t>
      </w:r>
    </w:p>
    <w:p w:rsidR="00F14117" w:rsidRDefault="00F14117">
      <w:pPr>
        <w:pStyle w:val="41"/>
        <w:framePr w:w="8976" w:h="5213" w:hRule="exact" w:wrap="none" w:vAnchor="page" w:hAnchor="page" w:x="2209" w:y="9910"/>
        <w:shd w:val="clear" w:color="auto" w:fill="auto"/>
        <w:spacing w:line="307" w:lineRule="exact"/>
        <w:ind w:firstLine="740"/>
      </w:pPr>
      <w:r>
        <w:rPr>
          <w:rStyle w:val="4"/>
          <w:color w:val="000000"/>
        </w:rPr>
        <w:t>В ходе текущего контроля проверяется:</w:t>
      </w:r>
    </w:p>
    <w:p w:rsidR="00F14117" w:rsidRDefault="00F14117">
      <w:pPr>
        <w:pStyle w:val="41"/>
        <w:framePr w:w="8976" w:h="5213" w:hRule="exact" w:wrap="none" w:vAnchor="page" w:hAnchor="page" w:x="2209" w:y="9910"/>
        <w:numPr>
          <w:ilvl w:val="0"/>
          <w:numId w:val="6"/>
        </w:numPr>
        <w:shd w:val="clear" w:color="auto" w:fill="auto"/>
        <w:tabs>
          <w:tab w:val="left" w:pos="963"/>
        </w:tabs>
        <w:spacing w:line="307" w:lineRule="exact"/>
        <w:ind w:firstLine="740"/>
      </w:pPr>
      <w:r>
        <w:rPr>
          <w:rStyle w:val="4"/>
          <w:color w:val="000000"/>
        </w:rPr>
        <w:t>соблюдение сроков исполнения административных процедур;</w:t>
      </w:r>
    </w:p>
    <w:p w:rsidR="00F14117" w:rsidRDefault="00F14117">
      <w:pPr>
        <w:pStyle w:val="41"/>
        <w:framePr w:w="8976" w:h="5213" w:hRule="exact" w:wrap="none" w:vAnchor="page" w:hAnchor="page" w:x="2209" w:y="9910"/>
        <w:numPr>
          <w:ilvl w:val="0"/>
          <w:numId w:val="6"/>
        </w:numPr>
        <w:shd w:val="clear" w:color="auto" w:fill="auto"/>
        <w:tabs>
          <w:tab w:val="left" w:pos="963"/>
        </w:tabs>
        <w:spacing w:line="307" w:lineRule="exact"/>
        <w:ind w:firstLine="740"/>
      </w:pPr>
      <w:r>
        <w:rPr>
          <w:rStyle w:val="4"/>
          <w:color w:val="000000"/>
        </w:rPr>
        <w:t>последовательность исполнения административных процедур.</w:t>
      </w:r>
    </w:p>
    <w:p w:rsidR="00F14117" w:rsidRDefault="00F14117">
      <w:pPr>
        <w:pStyle w:val="41"/>
        <w:framePr w:w="8976" w:h="5213" w:hRule="exact" w:wrap="none" w:vAnchor="page" w:hAnchor="page" w:x="2209" w:y="9910"/>
        <w:numPr>
          <w:ilvl w:val="1"/>
          <w:numId w:val="2"/>
        </w:numPr>
        <w:shd w:val="clear" w:color="auto" w:fill="auto"/>
        <w:tabs>
          <w:tab w:val="left" w:pos="1182"/>
        </w:tabs>
        <w:spacing w:line="307" w:lineRule="exact"/>
        <w:ind w:firstLine="740"/>
      </w:pPr>
      <w:r>
        <w:rPr>
          <w:rStyle w:val="4"/>
          <w:color w:val="000000"/>
        </w:rPr>
        <w:t>По результатам текущего контроля лицом, указанным в пункте 4.2. настоящего регламента, даются указания по устранению выявленных нарушений, и</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36" w:y="1009"/>
        <w:shd w:val="clear" w:color="auto" w:fill="auto"/>
        <w:spacing w:line="220" w:lineRule="exact"/>
      </w:pPr>
      <w:r>
        <w:rPr>
          <w:rStyle w:val="3"/>
          <w:color w:val="000000"/>
        </w:rPr>
        <w:lastRenderedPageBreak/>
        <w:t>21</w:t>
      </w:r>
    </w:p>
    <w:p w:rsidR="00F14117" w:rsidRDefault="00F14117">
      <w:pPr>
        <w:pStyle w:val="41"/>
        <w:framePr w:w="8971" w:h="13126" w:hRule="exact" w:wrap="none" w:vAnchor="page" w:hAnchor="page" w:x="2212" w:y="1470"/>
        <w:shd w:val="clear" w:color="auto" w:fill="auto"/>
        <w:spacing w:line="220" w:lineRule="exact"/>
        <w:jc w:val="left"/>
      </w:pPr>
      <w:r>
        <w:rPr>
          <w:rStyle w:val="4"/>
          <w:color w:val="000000"/>
        </w:rPr>
        <w:t>контролируется их устранение.</w:t>
      </w:r>
    </w:p>
    <w:p w:rsidR="00F14117" w:rsidRDefault="00F14117">
      <w:pPr>
        <w:pStyle w:val="41"/>
        <w:framePr w:w="8971" w:h="13126" w:hRule="exact" w:wrap="none" w:vAnchor="page" w:hAnchor="page" w:x="2212" w:y="1470"/>
        <w:numPr>
          <w:ilvl w:val="1"/>
          <w:numId w:val="2"/>
        </w:numPr>
        <w:shd w:val="clear" w:color="auto" w:fill="auto"/>
        <w:tabs>
          <w:tab w:val="left" w:pos="1167"/>
        </w:tabs>
        <w:spacing w:line="307" w:lineRule="exact"/>
        <w:ind w:firstLine="720"/>
      </w:pPr>
      <w:r>
        <w:rPr>
          <w:rStyle w:val="4"/>
          <w:color w:val="000000"/>
        </w:rPr>
        <w:t xml:space="preserve">В случае выявления в результате осуществления </w:t>
      </w:r>
      <w:proofErr w:type="gramStart"/>
      <w:r>
        <w:rPr>
          <w:rStyle w:val="4"/>
          <w:color w:val="000000"/>
        </w:rPr>
        <w:t>контроля за</w:t>
      </w:r>
      <w:proofErr w:type="gramEnd"/>
      <w:r>
        <w:rPr>
          <w:rStyle w:val="4"/>
          <w:color w:val="000000"/>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F14117" w:rsidRDefault="00F14117">
      <w:pPr>
        <w:pStyle w:val="41"/>
        <w:framePr w:w="8971" w:h="13126" w:hRule="exact" w:wrap="none" w:vAnchor="page" w:hAnchor="page" w:x="2212" w:y="1470"/>
        <w:numPr>
          <w:ilvl w:val="1"/>
          <w:numId w:val="2"/>
        </w:numPr>
        <w:shd w:val="clear" w:color="auto" w:fill="auto"/>
        <w:tabs>
          <w:tab w:val="left" w:pos="1162"/>
        </w:tabs>
        <w:spacing w:line="307" w:lineRule="exact"/>
        <w:ind w:firstLine="720"/>
      </w:pPr>
      <w:r>
        <w:rPr>
          <w:rStyle w:val="4"/>
          <w:color w:val="000000"/>
        </w:rPr>
        <w:t>Должностное лицо, участвующее в предоставлении услуги, несет персональную ответственность за исполнение административных процедур и соблюдение сроков, установленных настоящим регламентом.</w:t>
      </w:r>
    </w:p>
    <w:p w:rsidR="00F14117" w:rsidRDefault="00F14117">
      <w:pPr>
        <w:pStyle w:val="41"/>
        <w:framePr w:w="8971" w:h="13126" w:hRule="exact" w:wrap="none" w:vAnchor="page" w:hAnchor="page" w:x="2212" w:y="1470"/>
        <w:numPr>
          <w:ilvl w:val="1"/>
          <w:numId w:val="2"/>
        </w:numPr>
        <w:shd w:val="clear" w:color="auto" w:fill="auto"/>
        <w:tabs>
          <w:tab w:val="left" w:pos="1177"/>
        </w:tabs>
        <w:spacing w:after="180"/>
        <w:ind w:firstLine="720"/>
      </w:pPr>
      <w:r>
        <w:rPr>
          <w:rStyle w:val="4"/>
          <w:color w:val="000000"/>
        </w:rPr>
        <w:t>Персональная ответственность должностных лиц администрации городского поселения закрепляется в их должностных инструкциях в соответствии с требованиями законодательства Российской Федерации.</w:t>
      </w:r>
    </w:p>
    <w:p w:rsidR="00F14117" w:rsidRDefault="00F14117">
      <w:pPr>
        <w:pStyle w:val="52"/>
        <w:framePr w:w="8971" w:h="13126" w:hRule="exact" w:wrap="none" w:vAnchor="page" w:hAnchor="page" w:x="2212" w:y="1470"/>
        <w:numPr>
          <w:ilvl w:val="0"/>
          <w:numId w:val="2"/>
        </w:numPr>
        <w:shd w:val="clear" w:color="auto" w:fill="auto"/>
        <w:tabs>
          <w:tab w:val="left" w:pos="762"/>
        </w:tabs>
        <w:spacing w:before="0" w:line="298" w:lineRule="exact"/>
        <w:ind w:left="300" w:firstLine="160"/>
        <w:jc w:val="left"/>
      </w:pPr>
      <w:r>
        <w:rPr>
          <w:rStyle w:val="51"/>
          <w:b/>
          <w:bCs/>
          <w:color w:val="000000"/>
        </w:rPr>
        <w:t>Досудебный (внесудебный) порядок обжалования решений и действий (бездействия) органа, предоставляющего услугу, а также должностных лиц,</w:t>
      </w:r>
    </w:p>
    <w:p w:rsidR="00F14117" w:rsidRDefault="00F14117">
      <w:pPr>
        <w:pStyle w:val="52"/>
        <w:framePr w:w="8971" w:h="13126" w:hRule="exact" w:wrap="none" w:vAnchor="page" w:hAnchor="page" w:x="2212" w:y="1470"/>
        <w:shd w:val="clear" w:color="auto" w:fill="auto"/>
        <w:spacing w:before="0" w:after="251" w:line="220" w:lineRule="exact"/>
        <w:ind w:left="20" w:firstLine="0"/>
        <w:jc w:val="center"/>
      </w:pPr>
      <w:r>
        <w:rPr>
          <w:rStyle w:val="51"/>
          <w:b/>
          <w:bCs/>
          <w:color w:val="000000"/>
        </w:rPr>
        <w:t>муниципальных служащих</w:t>
      </w:r>
    </w:p>
    <w:p w:rsidR="00F14117" w:rsidRDefault="00F14117">
      <w:pPr>
        <w:pStyle w:val="41"/>
        <w:framePr w:w="8971" w:h="13126" w:hRule="exact" w:wrap="none" w:vAnchor="page" w:hAnchor="page" w:x="2212" w:y="1470"/>
        <w:numPr>
          <w:ilvl w:val="1"/>
          <w:numId w:val="2"/>
        </w:numPr>
        <w:shd w:val="clear" w:color="auto" w:fill="auto"/>
        <w:tabs>
          <w:tab w:val="left" w:pos="1162"/>
        </w:tabs>
        <w:ind w:firstLine="720"/>
      </w:pPr>
      <w:r>
        <w:rPr>
          <w:rStyle w:val="4"/>
          <w:color w:val="000000"/>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4117" w:rsidRDefault="00F14117">
      <w:pPr>
        <w:pStyle w:val="41"/>
        <w:framePr w:w="8971" w:h="13126" w:hRule="exact" w:wrap="none" w:vAnchor="page" w:hAnchor="page" w:x="2212" w:y="1470"/>
        <w:shd w:val="clear" w:color="auto" w:fill="auto"/>
        <w:ind w:firstLine="720"/>
      </w:pPr>
      <w:r>
        <w:rPr>
          <w:rStyle w:val="4"/>
          <w:color w:val="000000"/>
        </w:rPr>
        <w:t>Во внесудебном порядке граждане имеют право направить обращение о нарушении своих прав и законных интересов, противоправных действиях (бездействии) и решениях администрации городского поседения при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 ими на имя главы администрации городского поселения. Жалоба согласно Приложению 3 к настоящему административному регламенту может быть направлена по почте, через Многофункциональный центр, официальный сайт администрации городского поселения,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14117" w:rsidRDefault="00F14117">
      <w:pPr>
        <w:pStyle w:val="41"/>
        <w:framePr w:w="8971" w:h="13126" w:hRule="exact" w:wrap="none" w:vAnchor="page" w:hAnchor="page" w:x="2212" w:y="1470"/>
        <w:shd w:val="clear" w:color="auto" w:fill="auto"/>
        <w:ind w:firstLine="720"/>
      </w:pPr>
      <w:r>
        <w:rPr>
          <w:rStyle w:val="4"/>
          <w:color w:val="000000"/>
        </w:rPr>
        <w:t xml:space="preserve">-по адресу: 682898, Хабаровский край, Ванинский район, </w:t>
      </w:r>
      <w:proofErr w:type="spellStart"/>
      <w:r>
        <w:rPr>
          <w:rStyle w:val="4"/>
          <w:color w:val="000000"/>
        </w:rPr>
        <w:t>рп</w:t>
      </w:r>
      <w:proofErr w:type="spellEnd"/>
      <w:r>
        <w:rPr>
          <w:rStyle w:val="4"/>
          <w:color w:val="000000"/>
        </w:rPr>
        <w:t>. Октябрьский, ул. Вокзальная, д. 4;</w:t>
      </w:r>
    </w:p>
    <w:p w:rsidR="00F14117" w:rsidRDefault="00F14117">
      <w:pPr>
        <w:pStyle w:val="41"/>
        <w:framePr w:w="8971" w:h="13126" w:hRule="exact" w:wrap="none" w:vAnchor="page" w:hAnchor="page" w:x="2212" w:y="1470"/>
        <w:numPr>
          <w:ilvl w:val="0"/>
          <w:numId w:val="6"/>
        </w:numPr>
        <w:shd w:val="clear" w:color="auto" w:fill="auto"/>
        <w:tabs>
          <w:tab w:val="left" w:pos="941"/>
        </w:tabs>
        <w:ind w:firstLine="720"/>
      </w:pPr>
      <w:r>
        <w:rPr>
          <w:rStyle w:val="4"/>
          <w:color w:val="000000"/>
        </w:rPr>
        <w:t>по телефону/факсу: 8(42137) 25-3-65, 25-7-45 (факс);</w:t>
      </w:r>
    </w:p>
    <w:p w:rsidR="00F14117" w:rsidRDefault="00F14117">
      <w:pPr>
        <w:pStyle w:val="41"/>
        <w:framePr w:w="8971" w:h="13126" w:hRule="exact" w:wrap="none" w:vAnchor="page" w:hAnchor="page" w:x="2212" w:y="1470"/>
        <w:numPr>
          <w:ilvl w:val="0"/>
          <w:numId w:val="6"/>
        </w:numPr>
        <w:shd w:val="clear" w:color="auto" w:fill="auto"/>
        <w:tabs>
          <w:tab w:val="left" w:pos="941"/>
        </w:tabs>
        <w:ind w:firstLine="720"/>
      </w:pPr>
      <w:r>
        <w:rPr>
          <w:rStyle w:val="4"/>
          <w:color w:val="000000"/>
        </w:rPr>
        <w:t xml:space="preserve">по электронной почте: </w:t>
      </w:r>
      <w:r>
        <w:rPr>
          <w:rStyle w:val="4"/>
          <w:color w:val="000000"/>
          <w:lang w:val="en-US" w:eastAsia="en-US"/>
        </w:rPr>
        <w:t>E</w:t>
      </w:r>
      <w:r w:rsidRPr="00F14117">
        <w:rPr>
          <w:rStyle w:val="4"/>
          <w:color w:val="000000"/>
          <w:lang w:eastAsia="en-US"/>
        </w:rPr>
        <w:t>-</w:t>
      </w:r>
      <w:r>
        <w:rPr>
          <w:rStyle w:val="4"/>
          <w:color w:val="000000"/>
          <w:lang w:val="en-US" w:eastAsia="en-US"/>
        </w:rPr>
        <w:t>mail</w:t>
      </w:r>
      <w:r w:rsidRPr="00F14117">
        <w:rPr>
          <w:rStyle w:val="4"/>
          <w:color w:val="000000"/>
          <w:lang w:eastAsia="en-US"/>
        </w:rPr>
        <w:t xml:space="preserve">: </w:t>
      </w:r>
      <w:hyperlink r:id="rId9" w:history="1">
        <w:r>
          <w:rPr>
            <w:rStyle w:val="a3"/>
            <w:lang w:val="en-US" w:eastAsia="en-US"/>
          </w:rPr>
          <w:t>oktyabrskii</w:t>
        </w:r>
        <w:r w:rsidRPr="00F14117">
          <w:rPr>
            <w:rStyle w:val="a3"/>
            <w:lang w:eastAsia="en-US"/>
          </w:rPr>
          <w:t>-</w:t>
        </w:r>
        <w:r>
          <w:rPr>
            <w:rStyle w:val="a3"/>
            <w:lang w:val="en-US" w:eastAsia="en-US"/>
          </w:rPr>
          <w:t>a</w:t>
        </w:r>
        <w:r w:rsidRPr="00F14117">
          <w:rPr>
            <w:rStyle w:val="a3"/>
            <w:lang w:eastAsia="en-US"/>
          </w:rPr>
          <w:t>@</w:t>
        </w:r>
        <w:r>
          <w:rPr>
            <w:rStyle w:val="a3"/>
            <w:lang w:val="en-US" w:eastAsia="en-US"/>
          </w:rPr>
          <w:t>mail</w:t>
        </w:r>
        <w:r w:rsidRPr="00F14117">
          <w:rPr>
            <w:rStyle w:val="a3"/>
            <w:lang w:eastAsia="en-US"/>
          </w:rPr>
          <w:t>.</w:t>
        </w:r>
        <w:r>
          <w:rPr>
            <w:rStyle w:val="a3"/>
            <w:lang w:val="en-US" w:eastAsia="en-US"/>
          </w:rPr>
          <w:t>ru</w:t>
        </w:r>
      </w:hyperlink>
      <w:r w:rsidRPr="00F14117">
        <w:rPr>
          <w:rStyle w:val="4"/>
          <w:color w:val="000000"/>
          <w:lang w:eastAsia="en-US"/>
        </w:rPr>
        <w:t>.</w:t>
      </w:r>
    </w:p>
    <w:p w:rsidR="00F14117" w:rsidRDefault="00F14117">
      <w:pPr>
        <w:pStyle w:val="41"/>
        <w:framePr w:w="8971" w:h="13126" w:hRule="exact" w:wrap="none" w:vAnchor="page" w:hAnchor="page" w:x="2212" w:y="1470"/>
        <w:shd w:val="clear" w:color="auto" w:fill="auto"/>
        <w:ind w:firstLine="720"/>
      </w:pPr>
      <w:r>
        <w:rPr>
          <w:rStyle w:val="4"/>
          <w:color w:val="000000"/>
        </w:rPr>
        <w:t>Жалоба может быть подана в форме устного личного обращения к должностному лицу на личном приеме заявителей. Прием заявителей в администрации городского поселения осуществляет главой администрации городского поселения согласно графику приема граждан.</w:t>
      </w:r>
    </w:p>
    <w:p w:rsidR="00F14117" w:rsidRDefault="00F14117">
      <w:pPr>
        <w:pStyle w:val="41"/>
        <w:framePr w:w="8971" w:h="13126" w:hRule="exact" w:wrap="none" w:vAnchor="page" w:hAnchor="page" w:x="2212" w:y="1470"/>
        <w:shd w:val="clear" w:color="auto" w:fill="auto"/>
        <w:ind w:firstLine="720"/>
      </w:pPr>
      <w:r>
        <w:rPr>
          <w:rStyle w:val="4"/>
          <w:color w:val="000000"/>
        </w:rPr>
        <w:t>При личном приеме заявитель предъявляет документ; удостоверяющий его личность.</w:t>
      </w:r>
    </w:p>
    <w:p w:rsidR="00F14117" w:rsidRDefault="00F14117">
      <w:pPr>
        <w:pStyle w:val="41"/>
        <w:framePr w:w="8971" w:h="13126" w:hRule="exact" w:wrap="none" w:vAnchor="page" w:hAnchor="page" w:x="2212" w:y="1470"/>
        <w:shd w:val="clear" w:color="auto" w:fill="auto"/>
        <w:ind w:firstLine="720"/>
      </w:pPr>
      <w:r>
        <w:rPr>
          <w:rStyle w:val="4"/>
          <w:color w:val="000000"/>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38" w:y="1009"/>
        <w:shd w:val="clear" w:color="auto" w:fill="auto"/>
        <w:spacing w:line="220" w:lineRule="exact"/>
      </w:pPr>
      <w:r>
        <w:rPr>
          <w:rStyle w:val="3"/>
          <w:color w:val="000000"/>
        </w:rPr>
        <w:lastRenderedPageBreak/>
        <w:t>22</w:t>
      </w:r>
    </w:p>
    <w:p w:rsidR="00F14117" w:rsidRDefault="00F14117">
      <w:pPr>
        <w:pStyle w:val="41"/>
        <w:framePr w:w="8957" w:h="12666" w:hRule="exact" w:wrap="none" w:vAnchor="page" w:hAnchor="page" w:x="2219" w:y="1423"/>
        <w:shd w:val="clear" w:color="auto" w:fill="auto"/>
        <w:ind w:firstLine="760"/>
      </w:pPr>
      <w:r>
        <w:rPr>
          <w:rStyle w:val="4"/>
          <w:color w:val="000000"/>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F14117" w:rsidRDefault="00F14117">
      <w:pPr>
        <w:pStyle w:val="41"/>
        <w:framePr w:w="8957" w:h="12666" w:hRule="exact" w:wrap="none" w:vAnchor="page" w:hAnchor="page" w:x="2219" w:y="1423"/>
        <w:shd w:val="clear" w:color="auto" w:fill="auto"/>
        <w:ind w:firstLine="760"/>
      </w:pPr>
      <w:proofErr w:type="gramStart"/>
      <w:r>
        <w:rPr>
          <w:rStyle w:val="4"/>
          <w:color w:val="000000"/>
        </w:rPr>
        <w:t>В письменной жалобе заявителем в обязательном порядке указывается либо наименование администрации городского поселения, либо фамилия, имя, отчество (последнее - при наличии)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F14117" w:rsidRDefault="00F14117">
      <w:pPr>
        <w:pStyle w:val="41"/>
        <w:framePr w:w="8957" w:h="12666" w:hRule="exact" w:wrap="none" w:vAnchor="page" w:hAnchor="page" w:x="2219" w:y="1423"/>
        <w:shd w:val="clear" w:color="auto" w:fill="auto"/>
        <w:ind w:firstLine="760"/>
      </w:pPr>
      <w:r>
        <w:rPr>
          <w:rStyle w:val="4"/>
          <w:color w:val="000000"/>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муниципальному служащему, допустившему нарушение в ходе предоставления муниципальной услуги.</w:t>
      </w:r>
    </w:p>
    <w:p w:rsidR="00F14117" w:rsidRDefault="00F14117">
      <w:pPr>
        <w:pStyle w:val="41"/>
        <w:framePr w:w="8957" w:h="12666" w:hRule="exact" w:wrap="none" w:vAnchor="page" w:hAnchor="page" w:x="2219" w:y="1423"/>
        <w:numPr>
          <w:ilvl w:val="1"/>
          <w:numId w:val="2"/>
        </w:numPr>
        <w:shd w:val="clear" w:color="auto" w:fill="auto"/>
        <w:tabs>
          <w:tab w:val="left" w:pos="1222"/>
        </w:tabs>
        <w:ind w:firstLine="760"/>
      </w:pPr>
      <w:r>
        <w:rPr>
          <w:rStyle w:val="4"/>
          <w:color w:val="000000"/>
        </w:rPr>
        <w:t>Предмет досудебного (внесудебного) обжалования.</w:t>
      </w:r>
    </w:p>
    <w:p w:rsidR="00F14117" w:rsidRDefault="00F14117">
      <w:pPr>
        <w:pStyle w:val="41"/>
        <w:framePr w:w="8957" w:h="12666" w:hRule="exact" w:wrap="none" w:vAnchor="page" w:hAnchor="page" w:x="2219" w:y="1423"/>
        <w:shd w:val="clear" w:color="auto" w:fill="auto"/>
        <w:ind w:firstLine="760"/>
      </w:pPr>
      <w:r>
        <w:rPr>
          <w:rStyle w:val="4"/>
          <w:color w:val="000000"/>
        </w:rPr>
        <w:t xml:space="preserve">Заявитель может обратиться с </w:t>
      </w:r>
      <w:proofErr w:type="gramStart"/>
      <w:r>
        <w:rPr>
          <w:rStyle w:val="4"/>
          <w:color w:val="000000"/>
        </w:rPr>
        <w:t>жалобой</w:t>
      </w:r>
      <w:proofErr w:type="gramEnd"/>
      <w:r>
        <w:rPr>
          <w:rStyle w:val="4"/>
          <w:color w:val="000000"/>
        </w:rPr>
        <w:t xml:space="preserve"> в том числе в следующих случаях:</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r>
        <w:rPr>
          <w:rStyle w:val="4"/>
          <w:color w:val="000000"/>
        </w:rPr>
        <w:t>нарушение срока регистрации запроса о предоставлении муниципальной</w:t>
      </w:r>
    </w:p>
    <w:p w:rsidR="00F14117" w:rsidRDefault="00F14117">
      <w:pPr>
        <w:pStyle w:val="41"/>
        <w:framePr w:w="8957" w:h="12666" w:hRule="exact" w:wrap="none" w:vAnchor="page" w:hAnchor="page" w:x="2219" w:y="1423"/>
        <w:shd w:val="clear" w:color="auto" w:fill="auto"/>
        <w:jc w:val="left"/>
      </w:pPr>
      <w:r>
        <w:rPr>
          <w:rStyle w:val="4"/>
          <w:color w:val="000000"/>
        </w:rPr>
        <w:t>услуги;</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r>
        <w:rPr>
          <w:rStyle w:val="4"/>
          <w:color w:val="000000"/>
        </w:rPr>
        <w:t>нарушение срока предоставления муниципальной услуги;</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r>
        <w:rPr>
          <w:rStyle w:val="4"/>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r>
        <w:rPr>
          <w:rStyle w:val="4"/>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proofErr w:type="gramStart"/>
      <w:r>
        <w:rPr>
          <w:rStyle w:val="4"/>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r>
        <w:rPr>
          <w:rStyle w:val="4"/>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F14117" w:rsidRDefault="00F14117">
      <w:pPr>
        <w:pStyle w:val="41"/>
        <w:framePr w:w="8957" w:h="12666" w:hRule="exact" w:wrap="none" w:vAnchor="page" w:hAnchor="page" w:x="2219" w:y="1423"/>
        <w:numPr>
          <w:ilvl w:val="0"/>
          <w:numId w:val="21"/>
        </w:numPr>
        <w:shd w:val="clear" w:color="auto" w:fill="auto"/>
        <w:tabs>
          <w:tab w:val="left" w:pos="1126"/>
        </w:tabs>
        <w:ind w:firstLine="760"/>
      </w:pPr>
      <w:proofErr w:type="gramStart"/>
      <w:r>
        <w:rPr>
          <w:rStyle w:val="4"/>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117" w:rsidRDefault="00F14117">
      <w:pPr>
        <w:pStyle w:val="41"/>
        <w:framePr w:w="8957" w:h="12666" w:hRule="exact" w:wrap="none" w:vAnchor="page" w:hAnchor="page" w:x="2219" w:y="1423"/>
        <w:shd w:val="clear" w:color="auto" w:fill="auto"/>
        <w:ind w:firstLine="760"/>
      </w:pPr>
      <w:r>
        <w:rPr>
          <w:rStyle w:val="4"/>
          <w:color w:val="000000"/>
        </w:rPr>
        <w:t>В) нарушение срока или порядка выдачи документов по результатам предоставления муниципальной услуги;</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33" w:y="1009"/>
        <w:shd w:val="clear" w:color="auto" w:fill="auto"/>
        <w:spacing w:line="220" w:lineRule="exact"/>
      </w:pPr>
      <w:r>
        <w:rPr>
          <w:rStyle w:val="3"/>
          <w:color w:val="000000"/>
        </w:rPr>
        <w:lastRenderedPageBreak/>
        <w:t>23</w:t>
      </w:r>
    </w:p>
    <w:p w:rsidR="00F14117" w:rsidRDefault="00F14117">
      <w:pPr>
        <w:pStyle w:val="41"/>
        <w:framePr w:w="8986" w:h="12378" w:hRule="exact" w:wrap="none" w:vAnchor="page" w:hAnchor="page" w:x="2204" w:y="1403"/>
        <w:shd w:val="clear" w:color="auto" w:fill="auto"/>
        <w:ind w:firstLine="760"/>
      </w:pPr>
      <w:proofErr w:type="gramStart"/>
      <w:r>
        <w:rPr>
          <w:rStyle w:val="4"/>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F14117" w:rsidRDefault="00F14117">
      <w:pPr>
        <w:pStyle w:val="41"/>
        <w:framePr w:w="8986" w:h="12378" w:hRule="exact" w:wrap="none" w:vAnchor="page" w:hAnchor="page" w:x="2204" w:y="1403"/>
        <w:numPr>
          <w:ilvl w:val="1"/>
          <w:numId w:val="2"/>
        </w:numPr>
        <w:shd w:val="clear" w:color="auto" w:fill="auto"/>
        <w:tabs>
          <w:tab w:val="left" w:pos="1191"/>
        </w:tabs>
        <w:ind w:firstLine="760"/>
      </w:pPr>
      <w:r>
        <w:rPr>
          <w:rStyle w:val="4"/>
          <w:color w:val="000000"/>
        </w:rPr>
        <w:t>Исчерпывающий перечень оснований для отказа в рассмотрении жалобы, либо приостановления ее рассмотрения.</w:t>
      </w:r>
    </w:p>
    <w:p w:rsidR="00F14117" w:rsidRDefault="00F14117">
      <w:pPr>
        <w:pStyle w:val="41"/>
        <w:framePr w:w="8986" w:h="12378" w:hRule="exact" w:wrap="none" w:vAnchor="page" w:hAnchor="page" w:x="2204" w:y="1403"/>
        <w:shd w:val="clear" w:color="auto" w:fill="auto"/>
        <w:ind w:firstLine="760"/>
      </w:pPr>
      <w:r>
        <w:rPr>
          <w:rStyle w:val="4"/>
          <w:color w:val="000000"/>
        </w:rPr>
        <w:t>Исчерпывающий перечень оснований для отказа в направлении ответа по существу на обращение (жалобу):</w:t>
      </w:r>
    </w:p>
    <w:p w:rsidR="00F14117" w:rsidRDefault="00F14117">
      <w:pPr>
        <w:pStyle w:val="41"/>
        <w:framePr w:w="8986" w:h="12378" w:hRule="exact" w:wrap="none" w:vAnchor="page" w:hAnchor="page" w:x="2204" w:y="1403"/>
        <w:shd w:val="clear" w:color="auto" w:fill="auto"/>
        <w:ind w:firstLine="760"/>
      </w:pPr>
      <w:r>
        <w:rPr>
          <w:rStyle w:val="4"/>
          <w:color w:val="000000"/>
        </w:rPr>
        <w:t>-в обращении (жалобе) отсутствуют данные о заявителе, направившем обращение, его почтовый или электронный адрес, по которому должен быть направлен ответ;</w:t>
      </w:r>
    </w:p>
    <w:p w:rsidR="00F14117" w:rsidRDefault="00F14117">
      <w:pPr>
        <w:pStyle w:val="41"/>
        <w:framePr w:w="8986" w:h="12378" w:hRule="exact" w:wrap="none" w:vAnchor="page" w:hAnchor="page" w:x="2204" w:y="1403"/>
        <w:shd w:val="clear" w:color="auto" w:fill="auto"/>
        <w:ind w:firstLine="760"/>
      </w:pPr>
      <w:r>
        <w:rPr>
          <w:rStyle w:val="4"/>
          <w:color w:val="000000"/>
        </w:rPr>
        <w:t>-в обращении (жалобе) употребляются нецензурные либо оскорбительные выражения, угрозы жизни, здоровью и имуществу должностного лица, а также членов его семьи;</w:t>
      </w:r>
    </w:p>
    <w:p w:rsidR="00F14117" w:rsidRDefault="00F14117">
      <w:pPr>
        <w:pStyle w:val="41"/>
        <w:framePr w:w="8986" w:h="12378" w:hRule="exact" w:wrap="none" w:vAnchor="page" w:hAnchor="page" w:x="2204" w:y="1403"/>
        <w:numPr>
          <w:ilvl w:val="0"/>
          <w:numId w:val="6"/>
        </w:numPr>
        <w:shd w:val="clear" w:color="auto" w:fill="auto"/>
        <w:tabs>
          <w:tab w:val="left" w:pos="967"/>
        </w:tabs>
        <w:ind w:firstLine="760"/>
      </w:pPr>
      <w:r>
        <w:rPr>
          <w:rStyle w:val="4"/>
          <w:color w:val="000000"/>
        </w:rPr>
        <w:t>текст обращения (жалобы) не поддается прочтению;</w:t>
      </w:r>
    </w:p>
    <w:p w:rsidR="00F14117" w:rsidRDefault="00F14117">
      <w:pPr>
        <w:pStyle w:val="41"/>
        <w:framePr w:w="8986" w:h="12378" w:hRule="exact" w:wrap="none" w:vAnchor="page" w:hAnchor="page" w:x="2204" w:y="1403"/>
        <w:numPr>
          <w:ilvl w:val="0"/>
          <w:numId w:val="6"/>
        </w:numPr>
        <w:shd w:val="clear" w:color="auto" w:fill="auto"/>
        <w:tabs>
          <w:tab w:val="left" w:pos="927"/>
        </w:tabs>
        <w:ind w:firstLine="760"/>
      </w:pPr>
      <w:r>
        <w:rPr>
          <w:rStyle w:val="4"/>
          <w:color w:val="000000"/>
        </w:rPr>
        <w:t xml:space="preserve">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заявитель был уведомлен о безосновательности очередного обращения и прекращения </w:t>
      </w:r>
      <w:proofErr w:type="gramStart"/>
      <w:r>
        <w:rPr>
          <w:rStyle w:val="4"/>
          <w:color w:val="000000"/>
        </w:rPr>
        <w:t>переписки</w:t>
      </w:r>
      <w:proofErr w:type="gramEnd"/>
      <w:r>
        <w:rPr>
          <w:rStyle w:val="4"/>
          <w:color w:val="000000"/>
        </w:rPr>
        <w:t xml:space="preserve"> если при этом в обращении (жалобе) не приводятся новые доводы или обстоятельства.</w:t>
      </w:r>
    </w:p>
    <w:p w:rsidR="00F14117" w:rsidRDefault="00F14117">
      <w:pPr>
        <w:pStyle w:val="41"/>
        <w:framePr w:w="8986" w:h="12378" w:hRule="exact" w:wrap="none" w:vAnchor="page" w:hAnchor="page" w:x="2204" w:y="1403"/>
        <w:numPr>
          <w:ilvl w:val="1"/>
          <w:numId w:val="2"/>
        </w:numPr>
        <w:shd w:val="clear" w:color="auto" w:fill="auto"/>
        <w:tabs>
          <w:tab w:val="left" w:pos="1226"/>
        </w:tabs>
        <w:ind w:firstLine="760"/>
      </w:pPr>
      <w:r>
        <w:rPr>
          <w:rStyle w:val="4"/>
          <w:color w:val="000000"/>
        </w:rPr>
        <w:t>Основания для начала процедуры досудебного (внесудебного) обжалования</w:t>
      </w:r>
    </w:p>
    <w:p w:rsidR="00F14117" w:rsidRDefault="00F14117">
      <w:pPr>
        <w:pStyle w:val="41"/>
        <w:framePr w:w="8986" w:h="12378" w:hRule="exact" w:wrap="none" w:vAnchor="page" w:hAnchor="page" w:x="2204" w:y="1403"/>
        <w:shd w:val="clear" w:color="auto" w:fill="auto"/>
        <w:ind w:firstLine="760"/>
      </w:pPr>
      <w:r>
        <w:rPr>
          <w:rStyle w:val="4"/>
          <w:color w:val="000000"/>
        </w:rPr>
        <w:t>Основанием для начала процедуры досудебного (внесудебного) обжалования</w:t>
      </w:r>
    </w:p>
    <w:p w:rsidR="00F14117" w:rsidRDefault="00F14117">
      <w:pPr>
        <w:pStyle w:val="41"/>
        <w:framePr w:w="8986" w:h="12378" w:hRule="exact" w:wrap="none" w:vAnchor="page" w:hAnchor="page" w:x="2204" w:y="1403"/>
        <w:shd w:val="clear" w:color="auto" w:fill="auto"/>
        <w:jc w:val="left"/>
      </w:pPr>
      <w:r>
        <w:rPr>
          <w:rStyle w:val="4"/>
          <w:color w:val="000000"/>
        </w:rPr>
        <w:t>являются письменные либо устные (при личном приёме) обращения заявителей.</w:t>
      </w:r>
    </w:p>
    <w:p w:rsidR="00F14117" w:rsidRDefault="00F14117">
      <w:pPr>
        <w:pStyle w:val="41"/>
        <w:framePr w:w="8986" w:h="12378" w:hRule="exact" w:wrap="none" w:vAnchor="page" w:hAnchor="page" w:x="2204" w:y="1403"/>
        <w:numPr>
          <w:ilvl w:val="1"/>
          <w:numId w:val="2"/>
        </w:numPr>
        <w:shd w:val="clear" w:color="auto" w:fill="auto"/>
        <w:tabs>
          <w:tab w:val="left" w:pos="1186"/>
        </w:tabs>
        <w:ind w:firstLine="760"/>
      </w:pPr>
      <w:r>
        <w:rPr>
          <w:rStyle w:val="4"/>
          <w:color w:val="000000"/>
        </w:rPr>
        <w:t>Права заявителя на получение информации и документов, необходимых для составления и обоснования жалобы.</w:t>
      </w:r>
    </w:p>
    <w:p w:rsidR="00F14117" w:rsidRDefault="00F14117">
      <w:pPr>
        <w:pStyle w:val="41"/>
        <w:framePr w:w="8986" w:h="12378" w:hRule="exact" w:wrap="none" w:vAnchor="page" w:hAnchor="page" w:x="2204" w:y="1403"/>
        <w:shd w:val="clear" w:color="auto" w:fill="auto"/>
        <w:ind w:right="220" w:firstLine="760"/>
      </w:pPr>
      <w:r>
        <w:rPr>
          <w:rStyle w:val="4"/>
          <w:color w:val="000000"/>
        </w:rPr>
        <w:t>Заявитель вправе по письменному заявлению, в том числе в электронном виде, запросить и получить в администрации городского поселения информацию и документы, необходимые для обоснования и рассмотрения жалобы.</w:t>
      </w:r>
    </w:p>
    <w:p w:rsidR="00F14117" w:rsidRDefault="00F14117">
      <w:pPr>
        <w:pStyle w:val="41"/>
        <w:framePr w:w="8986" w:h="12378" w:hRule="exact" w:wrap="none" w:vAnchor="page" w:hAnchor="page" w:x="2204" w:y="1403"/>
        <w:numPr>
          <w:ilvl w:val="1"/>
          <w:numId w:val="2"/>
        </w:numPr>
        <w:shd w:val="clear" w:color="auto" w:fill="auto"/>
        <w:tabs>
          <w:tab w:val="left" w:pos="1231"/>
        </w:tabs>
        <w:ind w:firstLine="760"/>
      </w:pPr>
      <w:r>
        <w:rPr>
          <w:rStyle w:val="4"/>
          <w:color w:val="000000"/>
        </w:rPr>
        <w:t>Сроки рассмотрения жалобы.</w:t>
      </w:r>
    </w:p>
    <w:p w:rsidR="00F14117" w:rsidRDefault="00F14117">
      <w:pPr>
        <w:pStyle w:val="41"/>
        <w:framePr w:w="8986" w:h="12378" w:hRule="exact" w:wrap="none" w:vAnchor="page" w:hAnchor="page" w:x="2204" w:y="1403"/>
        <w:shd w:val="clear" w:color="auto" w:fill="auto"/>
        <w:ind w:firstLine="760"/>
      </w:pPr>
      <w:proofErr w:type="gramStart"/>
      <w:r>
        <w:rPr>
          <w:rStyle w:val="4"/>
          <w:color w:val="000000"/>
        </w:rPr>
        <w:t>Жалоба, поступившая в администрацию городского поселения рассматриваются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Pr>
          <w:rStyle w:val="4"/>
          <w:color w:val="000000"/>
        </w:rPr>
        <w:t xml:space="preserve"> По результатам рассмотрения жалобы ответственным лицом принимается решение об удовлетворении требований заявителя либо об отказе </w:t>
      </w:r>
      <w:proofErr w:type="gramStart"/>
      <w:r>
        <w:rPr>
          <w:rStyle w:val="4"/>
          <w:color w:val="000000"/>
        </w:rPr>
        <w:t>в</w:t>
      </w:r>
      <w:proofErr w:type="gramEnd"/>
      <w:r>
        <w:rPr>
          <w:rStyle w:val="4"/>
          <w:color w:val="000000"/>
        </w:rPr>
        <w:t xml:space="preserve"> </w:t>
      </w:r>
      <w:proofErr w:type="gramStart"/>
      <w:r>
        <w:rPr>
          <w:rStyle w:val="4"/>
          <w:color w:val="000000"/>
        </w:rPr>
        <w:t>удовлетворений</w:t>
      </w:r>
      <w:proofErr w:type="gramEnd"/>
      <w:r>
        <w:rPr>
          <w:rStyle w:val="4"/>
          <w:color w:val="000000"/>
        </w:rPr>
        <w:t xml:space="preserve"> жалобы, согласно Приложению 4 к настоящему административному регламенту. Письменный ответ, содержащий результаты рассмотрения обращения направляется заявителю.</w:t>
      </w:r>
    </w:p>
    <w:p w:rsidR="00F14117" w:rsidRDefault="00F14117">
      <w:pPr>
        <w:pStyle w:val="41"/>
        <w:framePr w:w="8986" w:h="12378" w:hRule="exact" w:wrap="none" w:vAnchor="page" w:hAnchor="page" w:x="2204" w:y="1403"/>
        <w:numPr>
          <w:ilvl w:val="1"/>
          <w:numId w:val="2"/>
        </w:numPr>
        <w:shd w:val="clear" w:color="auto" w:fill="auto"/>
        <w:tabs>
          <w:tab w:val="left" w:pos="1186"/>
        </w:tabs>
        <w:ind w:firstLine="760"/>
      </w:pPr>
      <w:r>
        <w:rPr>
          <w:rStyle w:val="4"/>
          <w:color w:val="000000"/>
        </w:rPr>
        <w:t>Результат досудебного (внесудебного) обжалования применительно к каждой процедуре, либо инстанции обжалования.</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10" w:y="989"/>
        <w:shd w:val="clear" w:color="auto" w:fill="auto"/>
        <w:spacing w:line="220" w:lineRule="exact"/>
      </w:pPr>
      <w:r>
        <w:rPr>
          <w:rStyle w:val="3"/>
          <w:color w:val="000000"/>
        </w:rPr>
        <w:lastRenderedPageBreak/>
        <w:t>24</w:t>
      </w:r>
    </w:p>
    <w:p w:rsidR="00F14117" w:rsidRDefault="00F14117">
      <w:pPr>
        <w:pStyle w:val="41"/>
        <w:framePr w:w="8822" w:h="2193" w:hRule="exact" w:wrap="none" w:vAnchor="page" w:hAnchor="page" w:x="2286" w:y="1379"/>
        <w:shd w:val="clear" w:color="auto" w:fill="auto"/>
        <w:spacing w:line="302" w:lineRule="exact"/>
        <w:ind w:firstLine="720"/>
      </w:pPr>
      <w:r>
        <w:rPr>
          <w:rStyle w:val="4"/>
          <w:color w:val="000000"/>
        </w:rPr>
        <w:t>Результатом досудебного (внесудебного) обжалования является удовлетворение жалобы заявителя или отказ в удовлетворении жалобы в соответствии с пунктом 5.3 настоящего регламента.</w:t>
      </w:r>
    </w:p>
    <w:p w:rsidR="00F14117" w:rsidRDefault="00F14117">
      <w:pPr>
        <w:pStyle w:val="41"/>
        <w:framePr w:w="8822" w:h="2193" w:hRule="exact" w:wrap="none" w:vAnchor="page" w:hAnchor="page" w:x="2286" w:y="1379"/>
        <w:shd w:val="clear" w:color="auto" w:fill="auto"/>
        <w:spacing w:line="302" w:lineRule="exact"/>
        <w:ind w:firstLine="720"/>
      </w:pPr>
      <w:r>
        <w:rPr>
          <w:rStyle w:val="4"/>
          <w:color w:val="000000"/>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829" w:y="984"/>
        <w:shd w:val="clear" w:color="auto" w:fill="auto"/>
        <w:spacing w:line="220" w:lineRule="exact"/>
      </w:pPr>
      <w:r>
        <w:rPr>
          <w:rStyle w:val="3"/>
          <w:color w:val="000000"/>
        </w:rPr>
        <w:lastRenderedPageBreak/>
        <w:t>25</w:t>
      </w:r>
    </w:p>
    <w:p w:rsidR="00F14117" w:rsidRDefault="00F14117">
      <w:pPr>
        <w:pStyle w:val="41"/>
        <w:framePr w:w="8846" w:h="2605" w:hRule="exact" w:wrap="none" w:vAnchor="page" w:hAnchor="page" w:x="2214" w:y="1377"/>
        <w:shd w:val="clear" w:color="auto" w:fill="auto"/>
        <w:spacing w:after="7" w:line="220" w:lineRule="exact"/>
        <w:ind w:left="4860"/>
        <w:jc w:val="left"/>
      </w:pPr>
      <w:r>
        <w:rPr>
          <w:rStyle w:val="4"/>
          <w:color w:val="000000"/>
        </w:rPr>
        <w:t>ПРИЛОЖЕНИЕ №1</w:t>
      </w:r>
    </w:p>
    <w:p w:rsidR="00F14117" w:rsidRDefault="00F14117">
      <w:pPr>
        <w:pStyle w:val="41"/>
        <w:framePr w:w="8846" w:h="2605" w:hRule="exact" w:wrap="none" w:vAnchor="page" w:hAnchor="page" w:x="2214" w:y="1377"/>
        <w:shd w:val="clear" w:color="auto" w:fill="auto"/>
        <w:spacing w:line="221" w:lineRule="exact"/>
        <w:ind w:left="4860"/>
        <w:jc w:val="left"/>
      </w:pPr>
      <w:r>
        <w:rPr>
          <w:rStyle w:val="4"/>
          <w:color w:val="000000"/>
        </w:rPr>
        <w:t>к Административному регламенту предоставления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w:t>
      </w:r>
    </w:p>
    <w:p w:rsidR="00F14117" w:rsidRDefault="00F14117">
      <w:pPr>
        <w:pStyle w:val="41"/>
        <w:framePr w:w="8846" w:h="1267" w:hRule="exact" w:wrap="none" w:vAnchor="page" w:hAnchor="page" w:x="2214" w:y="4603"/>
        <w:shd w:val="clear" w:color="auto" w:fill="auto"/>
        <w:tabs>
          <w:tab w:val="left" w:pos="5506"/>
        </w:tabs>
        <w:spacing w:line="302" w:lineRule="exact"/>
        <w:ind w:left="3960" w:right="400"/>
      </w:pPr>
      <w:r>
        <w:rPr>
          <w:rStyle w:val="4"/>
          <w:color w:val="000000"/>
        </w:rPr>
        <w:t>Г лаве администрации городского поселения «Рабочий</w:t>
      </w:r>
      <w:r>
        <w:rPr>
          <w:rStyle w:val="4"/>
          <w:color w:val="000000"/>
        </w:rPr>
        <w:tab/>
        <w:t>поселок Октябрьский»</w:t>
      </w:r>
    </w:p>
    <w:p w:rsidR="00F14117" w:rsidRDefault="00F14117">
      <w:pPr>
        <w:pStyle w:val="41"/>
        <w:framePr w:w="8846" w:h="1267" w:hRule="exact" w:wrap="none" w:vAnchor="page" w:hAnchor="page" w:x="2214" w:y="4603"/>
        <w:shd w:val="clear" w:color="auto" w:fill="auto"/>
        <w:tabs>
          <w:tab w:val="left" w:pos="5506"/>
        </w:tabs>
        <w:spacing w:line="302" w:lineRule="exact"/>
        <w:ind w:left="3960"/>
      </w:pPr>
      <w:r>
        <w:rPr>
          <w:rStyle w:val="4"/>
          <w:color w:val="000000"/>
        </w:rPr>
        <w:t>Ванинского</w:t>
      </w:r>
      <w:r>
        <w:rPr>
          <w:rStyle w:val="4"/>
          <w:color w:val="000000"/>
        </w:rPr>
        <w:tab/>
        <w:t>муниципального района</w:t>
      </w:r>
    </w:p>
    <w:p w:rsidR="00F14117" w:rsidRDefault="00F14117">
      <w:pPr>
        <w:pStyle w:val="41"/>
        <w:framePr w:w="8846" w:h="1267" w:hRule="exact" w:wrap="none" w:vAnchor="page" w:hAnchor="page" w:x="2214" w:y="4603"/>
        <w:shd w:val="clear" w:color="auto" w:fill="auto"/>
        <w:spacing w:line="302" w:lineRule="exact"/>
        <w:ind w:left="3960"/>
      </w:pPr>
      <w:r>
        <w:rPr>
          <w:rStyle w:val="4"/>
          <w:color w:val="000000"/>
        </w:rPr>
        <w:t>Хабаровского края</w:t>
      </w:r>
    </w:p>
    <w:p w:rsidR="00F14117" w:rsidRDefault="00F14117">
      <w:pPr>
        <w:pStyle w:val="41"/>
        <w:framePr w:w="8846" w:h="4224" w:hRule="exact" w:wrap="none" w:vAnchor="page" w:hAnchor="page" w:x="2214" w:y="6541"/>
        <w:shd w:val="clear" w:color="auto" w:fill="auto"/>
        <w:spacing w:after="177" w:line="220" w:lineRule="exact"/>
        <w:ind w:left="3960"/>
      </w:pPr>
      <w:r>
        <w:rPr>
          <w:rStyle w:val="4"/>
          <w:color w:val="000000"/>
        </w:rPr>
        <w:t>от</w:t>
      </w:r>
    </w:p>
    <w:p w:rsidR="00F14117" w:rsidRDefault="00F14117">
      <w:pPr>
        <w:pStyle w:val="41"/>
        <w:framePr w:w="8846" w:h="4224" w:hRule="exact" w:wrap="none" w:vAnchor="page" w:hAnchor="page" w:x="2214" w:y="6541"/>
        <w:shd w:val="clear" w:color="auto" w:fill="auto"/>
        <w:spacing w:after="364" w:line="302" w:lineRule="exact"/>
        <w:ind w:left="3960" w:right="400"/>
      </w:pPr>
      <w:r>
        <w:rPr>
          <w:rStyle w:val="41pt"/>
          <w:color w:val="000000"/>
        </w:rPr>
        <w:t>(ФИО</w:t>
      </w:r>
      <w:proofErr w:type="gramStart"/>
      <w:r>
        <w:rPr>
          <w:rStyle w:val="41pt"/>
          <w:color w:val="000000"/>
        </w:rPr>
        <w:t>.,</w:t>
      </w:r>
      <w:r>
        <w:rPr>
          <w:rStyle w:val="4"/>
          <w:color w:val="000000"/>
        </w:rPr>
        <w:t xml:space="preserve"> </w:t>
      </w:r>
      <w:proofErr w:type="gramEnd"/>
      <w:r>
        <w:rPr>
          <w:rStyle w:val="4"/>
          <w:color w:val="000000"/>
        </w:rPr>
        <w:t>место жительства, реквизиты документа, удостоверяющего личность заявителя, наименование и место нахождения заявителя, ИНН, контактные данные)</w:t>
      </w:r>
    </w:p>
    <w:p w:rsidR="00F14117" w:rsidRDefault="00F14117">
      <w:pPr>
        <w:pStyle w:val="41"/>
        <w:framePr w:w="8846" w:h="4224" w:hRule="exact" w:wrap="none" w:vAnchor="page" w:hAnchor="page" w:x="2214" w:y="6541"/>
        <w:shd w:val="clear" w:color="auto" w:fill="auto"/>
        <w:ind w:left="80"/>
        <w:jc w:val="center"/>
      </w:pPr>
      <w:r>
        <w:rPr>
          <w:rStyle w:val="4"/>
          <w:color w:val="000000"/>
        </w:rPr>
        <w:t>ХОДАТАЙСТВО</w:t>
      </w:r>
    </w:p>
    <w:p w:rsidR="00F14117" w:rsidRDefault="00F14117">
      <w:pPr>
        <w:pStyle w:val="41"/>
        <w:framePr w:w="8846" w:h="4224" w:hRule="exact" w:wrap="none" w:vAnchor="page" w:hAnchor="page" w:x="2214" w:y="6541"/>
        <w:shd w:val="clear" w:color="auto" w:fill="auto"/>
        <w:ind w:left="80"/>
        <w:jc w:val="center"/>
      </w:pPr>
      <w:r>
        <w:rPr>
          <w:rStyle w:val="4"/>
          <w:color w:val="000000"/>
        </w:rPr>
        <w:t>об установлении публичного сервитута в целях,</w:t>
      </w:r>
      <w:r>
        <w:rPr>
          <w:rStyle w:val="4"/>
          <w:color w:val="000000"/>
        </w:rPr>
        <w:br/>
        <w:t>предусмотренных статьей 39.37 Земельного кодекса</w:t>
      </w:r>
      <w:r>
        <w:rPr>
          <w:rStyle w:val="4"/>
          <w:color w:val="000000"/>
        </w:rPr>
        <w:br/>
        <w:t>Российской Федерации, в границах городского поселения «Рабочий поселок</w:t>
      </w:r>
      <w:r>
        <w:rPr>
          <w:rStyle w:val="4"/>
          <w:color w:val="000000"/>
        </w:rPr>
        <w:br/>
        <w:t>Октябрьский» Ванинского муниципального района</w:t>
      </w:r>
      <w:r>
        <w:rPr>
          <w:rStyle w:val="4"/>
          <w:color w:val="000000"/>
        </w:rPr>
        <w:br/>
        <w:t>Хабаровского края</w:t>
      </w:r>
    </w:p>
    <w:tbl>
      <w:tblPr>
        <w:tblW w:w="0" w:type="auto"/>
        <w:tblInd w:w="5" w:type="dxa"/>
        <w:tblLayout w:type="fixed"/>
        <w:tblCellMar>
          <w:left w:w="0" w:type="dxa"/>
          <w:right w:w="0" w:type="dxa"/>
        </w:tblCellMar>
        <w:tblLook w:val="0000"/>
      </w:tblPr>
      <w:tblGrid>
        <w:gridCol w:w="754"/>
        <w:gridCol w:w="4493"/>
        <w:gridCol w:w="3317"/>
      </w:tblGrid>
      <w:tr w:rsidR="00F14117">
        <w:tblPrEx>
          <w:tblCellMar>
            <w:top w:w="0" w:type="dxa"/>
            <w:left w:w="0" w:type="dxa"/>
            <w:bottom w:w="0" w:type="dxa"/>
            <w:right w:w="0" w:type="dxa"/>
          </w:tblCellMar>
        </w:tblPrEx>
        <w:trPr>
          <w:trHeight w:hRule="exact" w:val="538"/>
        </w:trPr>
        <w:tc>
          <w:tcPr>
            <w:tcW w:w="754" w:type="dxa"/>
            <w:tcBorders>
              <w:top w:val="single" w:sz="4" w:space="0" w:color="auto"/>
              <w:left w:val="single" w:sz="4" w:space="0" w:color="auto"/>
              <w:bottom w:val="nil"/>
              <w:right w:val="nil"/>
            </w:tcBorders>
            <w:shd w:val="clear" w:color="auto" w:fill="FFFFFF"/>
          </w:tcPr>
          <w:p w:rsidR="00F14117" w:rsidRDefault="00F14117">
            <w:pPr>
              <w:framePr w:w="8563" w:h="4046" w:wrap="none" w:vAnchor="page" w:hAnchor="page" w:x="2214" w:y="11042"/>
              <w:rPr>
                <w:rFonts w:cs="Times New Roman"/>
                <w:color w:val="auto"/>
                <w:sz w:val="10"/>
                <w:szCs w:val="10"/>
              </w:rPr>
            </w:pPr>
          </w:p>
        </w:tc>
        <w:tc>
          <w:tcPr>
            <w:tcW w:w="7810"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63" w:h="4046" w:wrap="none" w:vAnchor="page" w:hAnchor="page" w:x="2214" w:y="11042"/>
              <w:shd w:val="clear" w:color="auto" w:fill="auto"/>
              <w:spacing w:after="0" w:line="220" w:lineRule="exact"/>
            </w:pPr>
            <w:r>
              <w:rPr>
                <w:rStyle w:val="211pt"/>
                <w:color w:val="000000"/>
              </w:rPr>
              <w:t>Ходатайство об установлении публичного сервитута</w:t>
            </w:r>
          </w:p>
        </w:tc>
      </w:tr>
      <w:tr w:rsidR="00F14117">
        <w:tblPrEx>
          <w:tblCellMar>
            <w:top w:w="0" w:type="dxa"/>
            <w:left w:w="0" w:type="dxa"/>
            <w:bottom w:w="0" w:type="dxa"/>
            <w:right w:w="0" w:type="dxa"/>
          </w:tblCellMar>
        </w:tblPrEx>
        <w:trPr>
          <w:trHeight w:hRule="exact" w:val="811"/>
        </w:trPr>
        <w:tc>
          <w:tcPr>
            <w:tcW w:w="75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1</w:t>
            </w:r>
          </w:p>
        </w:tc>
        <w:tc>
          <w:tcPr>
            <w:tcW w:w="7810" w:type="dxa"/>
            <w:gridSpan w:val="2"/>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63" w:h="4046" w:wrap="none" w:vAnchor="page" w:hAnchor="page" w:x="2214" w:y="11042"/>
              <w:shd w:val="clear" w:color="auto" w:fill="auto"/>
              <w:spacing w:after="60" w:line="220" w:lineRule="exact"/>
              <w:jc w:val="left"/>
            </w:pPr>
            <w:r>
              <w:rPr>
                <w:rStyle w:val="211pt"/>
                <w:color w:val="000000"/>
              </w:rPr>
              <w:t>Сведения о лице, представившем ходатайство об установлении публичного</w:t>
            </w:r>
          </w:p>
          <w:p w:rsidR="00F14117" w:rsidRDefault="00F14117">
            <w:pPr>
              <w:pStyle w:val="21"/>
              <w:framePr w:w="8563" w:h="4046" w:wrap="none" w:vAnchor="page" w:hAnchor="page" w:x="2214" w:y="11042"/>
              <w:shd w:val="clear" w:color="auto" w:fill="auto"/>
              <w:spacing w:before="60" w:after="0" w:line="220" w:lineRule="exact"/>
            </w:pPr>
            <w:r>
              <w:rPr>
                <w:rStyle w:val="211pt"/>
                <w:color w:val="000000"/>
              </w:rPr>
              <w:t>сервитута (далее - заявитель):</w:t>
            </w:r>
          </w:p>
        </w:tc>
      </w:tr>
      <w:tr w:rsidR="00F14117">
        <w:tblPrEx>
          <w:tblCellMar>
            <w:top w:w="0" w:type="dxa"/>
            <w:left w:w="0" w:type="dxa"/>
            <w:bottom w:w="0" w:type="dxa"/>
            <w:right w:w="0" w:type="dxa"/>
          </w:tblCellMar>
        </w:tblPrEx>
        <w:trPr>
          <w:trHeight w:hRule="exact" w:val="504"/>
        </w:trPr>
        <w:tc>
          <w:tcPr>
            <w:tcW w:w="75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1.1</w:t>
            </w:r>
          </w:p>
        </w:tc>
        <w:tc>
          <w:tcPr>
            <w:tcW w:w="7810" w:type="dxa"/>
            <w:gridSpan w:val="2"/>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Полное наименование</w:t>
            </w:r>
          </w:p>
        </w:tc>
      </w:tr>
      <w:tr w:rsidR="00F14117">
        <w:tblPrEx>
          <w:tblCellMar>
            <w:top w:w="0" w:type="dxa"/>
            <w:left w:w="0" w:type="dxa"/>
            <w:bottom w:w="0" w:type="dxa"/>
            <w:right w:w="0" w:type="dxa"/>
          </w:tblCellMar>
        </w:tblPrEx>
        <w:trPr>
          <w:trHeight w:hRule="exact" w:val="509"/>
        </w:trPr>
        <w:tc>
          <w:tcPr>
            <w:tcW w:w="75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1.2</w:t>
            </w:r>
          </w:p>
        </w:tc>
        <w:tc>
          <w:tcPr>
            <w:tcW w:w="4493"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Сокращенное наименование</w:t>
            </w:r>
          </w:p>
        </w:tc>
        <w:tc>
          <w:tcPr>
            <w:tcW w:w="3317" w:type="dxa"/>
            <w:tcBorders>
              <w:top w:val="single" w:sz="4" w:space="0" w:color="auto"/>
              <w:left w:val="single" w:sz="4" w:space="0" w:color="auto"/>
              <w:bottom w:val="nil"/>
              <w:right w:val="single" w:sz="4" w:space="0" w:color="auto"/>
            </w:tcBorders>
            <w:shd w:val="clear" w:color="auto" w:fill="FFFFFF"/>
          </w:tcPr>
          <w:p w:rsidR="00F14117" w:rsidRDefault="00F14117">
            <w:pPr>
              <w:framePr w:w="8563" w:h="4046" w:wrap="none" w:vAnchor="page" w:hAnchor="page" w:x="2214" w:y="11042"/>
              <w:rPr>
                <w:rFonts w:cs="Times New Roman"/>
                <w:color w:val="auto"/>
                <w:sz w:val="10"/>
                <w:szCs w:val="10"/>
              </w:rPr>
            </w:pPr>
          </w:p>
        </w:tc>
      </w:tr>
      <w:tr w:rsidR="00F14117">
        <w:tblPrEx>
          <w:tblCellMar>
            <w:top w:w="0" w:type="dxa"/>
            <w:left w:w="0" w:type="dxa"/>
            <w:bottom w:w="0" w:type="dxa"/>
            <w:right w:w="0" w:type="dxa"/>
          </w:tblCellMar>
        </w:tblPrEx>
        <w:trPr>
          <w:trHeight w:hRule="exact" w:val="518"/>
        </w:trPr>
        <w:tc>
          <w:tcPr>
            <w:tcW w:w="75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1.3</w:t>
            </w:r>
          </w:p>
        </w:tc>
        <w:tc>
          <w:tcPr>
            <w:tcW w:w="4493"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Организационно-правовая форма</w:t>
            </w:r>
          </w:p>
        </w:tc>
        <w:tc>
          <w:tcPr>
            <w:tcW w:w="3317" w:type="dxa"/>
            <w:tcBorders>
              <w:top w:val="single" w:sz="4" w:space="0" w:color="auto"/>
              <w:left w:val="single" w:sz="4" w:space="0" w:color="auto"/>
              <w:bottom w:val="nil"/>
              <w:right w:val="single" w:sz="4" w:space="0" w:color="auto"/>
            </w:tcBorders>
            <w:shd w:val="clear" w:color="auto" w:fill="FFFFFF"/>
          </w:tcPr>
          <w:p w:rsidR="00F14117" w:rsidRDefault="00F14117">
            <w:pPr>
              <w:framePr w:w="8563" w:h="4046" w:wrap="none" w:vAnchor="page" w:hAnchor="page" w:x="2214" w:y="11042"/>
              <w:rPr>
                <w:rFonts w:cs="Times New Roman"/>
                <w:color w:val="auto"/>
                <w:sz w:val="10"/>
                <w:szCs w:val="10"/>
              </w:rPr>
            </w:pPr>
          </w:p>
        </w:tc>
      </w:tr>
      <w:tr w:rsidR="00F14117">
        <w:tblPrEx>
          <w:tblCellMar>
            <w:top w:w="0" w:type="dxa"/>
            <w:left w:w="0" w:type="dxa"/>
            <w:bottom w:w="0" w:type="dxa"/>
            <w:right w:w="0" w:type="dxa"/>
          </w:tblCellMar>
        </w:tblPrEx>
        <w:trPr>
          <w:trHeight w:hRule="exact" w:val="1166"/>
        </w:trPr>
        <w:tc>
          <w:tcPr>
            <w:tcW w:w="754" w:type="dxa"/>
            <w:tcBorders>
              <w:top w:val="single" w:sz="4" w:space="0" w:color="auto"/>
              <w:left w:val="single" w:sz="4" w:space="0" w:color="auto"/>
              <w:bottom w:val="single" w:sz="4" w:space="0" w:color="auto"/>
              <w:right w:val="nil"/>
            </w:tcBorders>
            <w:shd w:val="clear" w:color="auto" w:fill="FFFFFF"/>
          </w:tcPr>
          <w:p w:rsidR="00F14117" w:rsidRDefault="00F14117">
            <w:pPr>
              <w:pStyle w:val="21"/>
              <w:framePr w:w="8563" w:h="4046" w:wrap="none" w:vAnchor="page" w:hAnchor="page" w:x="2214" w:y="11042"/>
              <w:shd w:val="clear" w:color="auto" w:fill="auto"/>
              <w:spacing w:after="0" w:line="220" w:lineRule="exact"/>
              <w:jc w:val="left"/>
            </w:pPr>
            <w:r>
              <w:rPr>
                <w:rStyle w:val="211pt"/>
                <w:color w:val="000000"/>
              </w:rPr>
              <w:t>1.4</w:t>
            </w:r>
          </w:p>
        </w:tc>
        <w:tc>
          <w:tcPr>
            <w:tcW w:w="4493" w:type="dxa"/>
            <w:tcBorders>
              <w:top w:val="single" w:sz="4" w:space="0" w:color="auto"/>
              <w:left w:val="single" w:sz="4" w:space="0" w:color="auto"/>
              <w:bottom w:val="single" w:sz="4" w:space="0" w:color="auto"/>
              <w:right w:val="nil"/>
            </w:tcBorders>
            <w:shd w:val="clear" w:color="auto" w:fill="FFFFFF"/>
            <w:vAlign w:val="bottom"/>
          </w:tcPr>
          <w:p w:rsidR="00F14117" w:rsidRDefault="00F14117">
            <w:pPr>
              <w:pStyle w:val="21"/>
              <w:framePr w:w="8563" w:h="4046" w:wrap="none" w:vAnchor="page" w:hAnchor="page" w:x="2214" w:y="11042"/>
              <w:shd w:val="clear" w:color="auto" w:fill="auto"/>
              <w:spacing w:after="0" w:line="307" w:lineRule="exact"/>
              <w:jc w:val="left"/>
            </w:pPr>
            <w:r>
              <w:rPr>
                <w:rStyle w:val="211pt"/>
                <w:color w:val="000000"/>
              </w:rPr>
              <w:t>Почтовый адрес (индекс, субъект Российской Федерации, населенный пункт, улица, дом)</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F14117" w:rsidRDefault="00F14117">
            <w:pPr>
              <w:framePr w:w="8563" w:h="4046" w:wrap="none" w:vAnchor="page" w:hAnchor="page" w:x="2214" w:y="11042"/>
              <w:rPr>
                <w:rFonts w:cs="Times New Roman"/>
                <w:color w:val="auto"/>
                <w:sz w:val="10"/>
                <w:szCs w:val="10"/>
              </w:rPr>
            </w:pPr>
          </w:p>
        </w:tc>
      </w:tr>
    </w:tbl>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99" w:y="988"/>
        <w:shd w:val="clear" w:color="auto" w:fill="auto"/>
        <w:spacing w:line="220" w:lineRule="exact"/>
      </w:pPr>
      <w:r>
        <w:rPr>
          <w:rStyle w:val="3"/>
          <w:color w:val="000000"/>
        </w:rPr>
        <w:lastRenderedPageBreak/>
        <w:t>26</w:t>
      </w:r>
    </w:p>
    <w:tbl>
      <w:tblPr>
        <w:tblW w:w="0" w:type="auto"/>
        <w:tblInd w:w="5" w:type="dxa"/>
        <w:tblLayout w:type="fixed"/>
        <w:tblCellMar>
          <w:left w:w="0" w:type="dxa"/>
          <w:right w:w="0" w:type="dxa"/>
        </w:tblCellMar>
        <w:tblLook w:val="0000"/>
      </w:tblPr>
      <w:tblGrid>
        <w:gridCol w:w="758"/>
        <w:gridCol w:w="4474"/>
        <w:gridCol w:w="3341"/>
      </w:tblGrid>
      <w:tr w:rsidR="00F14117">
        <w:tblPrEx>
          <w:tblCellMar>
            <w:top w:w="0" w:type="dxa"/>
            <w:left w:w="0" w:type="dxa"/>
            <w:bottom w:w="0" w:type="dxa"/>
            <w:right w:w="0" w:type="dxa"/>
          </w:tblCellMar>
        </w:tblPrEx>
        <w:trPr>
          <w:trHeight w:hRule="exact" w:val="1142"/>
        </w:trPr>
        <w:tc>
          <w:tcPr>
            <w:tcW w:w="758" w:type="dxa"/>
            <w:tcBorders>
              <w:top w:val="single" w:sz="4" w:space="0" w:color="auto"/>
              <w:left w:val="single" w:sz="4" w:space="0" w:color="auto"/>
              <w:bottom w:val="nil"/>
              <w:right w:val="nil"/>
            </w:tcBorders>
            <w:shd w:val="clear" w:color="auto" w:fill="FFFFFF"/>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1.5</w:t>
            </w: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307" w:lineRule="exact"/>
              <w:jc w:val="both"/>
            </w:pPr>
            <w:r>
              <w:rPr>
                <w:rStyle w:val="211pt"/>
                <w:color w:val="000000"/>
              </w:rPr>
              <w:t>Фактический адрес (индекс, субъект Российской Федерации, населенный пункт, улица, дом)</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14"/>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1.6</w:t>
            </w:r>
          </w:p>
        </w:tc>
        <w:tc>
          <w:tcPr>
            <w:tcW w:w="447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both"/>
            </w:pPr>
            <w:r>
              <w:rPr>
                <w:rStyle w:val="211pt"/>
                <w:color w:val="000000"/>
              </w:rPr>
              <w:t>Адрес электронной почты</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499"/>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1.7</w:t>
            </w:r>
          </w:p>
        </w:tc>
        <w:tc>
          <w:tcPr>
            <w:tcW w:w="447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both"/>
            </w:pPr>
            <w:r>
              <w:rPr>
                <w:rStyle w:val="211pt"/>
                <w:color w:val="000000"/>
              </w:rPr>
              <w:t>ОГРН</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499"/>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1.8</w:t>
            </w:r>
          </w:p>
        </w:tc>
        <w:tc>
          <w:tcPr>
            <w:tcW w:w="447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both"/>
            </w:pPr>
            <w:r>
              <w:rPr>
                <w:rStyle w:val="211pt"/>
                <w:color w:val="000000"/>
              </w:rPr>
              <w:t>ИНН</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18"/>
        </w:trPr>
        <w:tc>
          <w:tcPr>
            <w:tcW w:w="75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2</w:t>
            </w:r>
          </w:p>
        </w:tc>
        <w:tc>
          <w:tcPr>
            <w:tcW w:w="447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both"/>
            </w:pPr>
            <w:r>
              <w:rPr>
                <w:rStyle w:val="211pt"/>
                <w:color w:val="000000"/>
              </w:rPr>
              <w:t>Сведения о представителе заявителя:</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09"/>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2.1</w:t>
            </w:r>
          </w:p>
        </w:tc>
        <w:tc>
          <w:tcPr>
            <w:tcW w:w="7815" w:type="dxa"/>
            <w:gridSpan w:val="2"/>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Фамилия</w:t>
            </w:r>
          </w:p>
        </w:tc>
      </w:tr>
      <w:tr w:rsidR="00F14117">
        <w:tblPrEx>
          <w:tblCellMar>
            <w:top w:w="0" w:type="dxa"/>
            <w:left w:w="0" w:type="dxa"/>
            <w:bottom w:w="0" w:type="dxa"/>
            <w:right w:w="0" w:type="dxa"/>
          </w:tblCellMar>
        </w:tblPrEx>
        <w:trPr>
          <w:trHeight w:hRule="exact" w:val="485"/>
        </w:trPr>
        <w:tc>
          <w:tcPr>
            <w:tcW w:w="758" w:type="dxa"/>
            <w:vMerge w:val="restart"/>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line="220" w:lineRule="exact"/>
              <w:jc w:val="left"/>
            </w:pPr>
            <w:r>
              <w:rPr>
                <w:rStyle w:val="211pt"/>
                <w:color w:val="000000"/>
              </w:rPr>
              <w:t>2.2</w:t>
            </w:r>
          </w:p>
          <w:p w:rsidR="00F14117" w:rsidRDefault="00F14117">
            <w:pPr>
              <w:pStyle w:val="21"/>
              <w:framePr w:w="8573" w:h="13675" w:wrap="none" w:vAnchor="page" w:hAnchor="page" w:x="2351" w:y="1414"/>
              <w:shd w:val="clear" w:color="auto" w:fill="auto"/>
              <w:spacing w:before="300" w:after="0" w:line="220" w:lineRule="exact"/>
              <w:jc w:val="left"/>
            </w:pPr>
            <w:r>
              <w:rPr>
                <w:rStyle w:val="211pt"/>
                <w:color w:val="000000"/>
              </w:rPr>
              <w:t>2.3</w:t>
            </w:r>
          </w:p>
        </w:tc>
        <w:tc>
          <w:tcPr>
            <w:tcW w:w="4474"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Имя</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09"/>
        </w:trPr>
        <w:tc>
          <w:tcPr>
            <w:tcW w:w="758" w:type="dxa"/>
            <w:vMerge/>
            <w:tcBorders>
              <w:top w:val="nil"/>
              <w:left w:val="single" w:sz="4" w:space="0" w:color="auto"/>
              <w:bottom w:val="nil"/>
              <w:right w:val="nil"/>
            </w:tcBorders>
            <w:shd w:val="clear" w:color="auto" w:fill="FFFFFF"/>
            <w:vAlign w:val="center"/>
          </w:tcPr>
          <w:p w:rsidR="00F14117" w:rsidRDefault="00F14117">
            <w:pPr>
              <w:framePr w:w="8573" w:h="13675" w:wrap="none" w:vAnchor="page" w:hAnchor="page" w:x="2351" w:y="1414"/>
              <w:rPr>
                <w:rFonts w:cs="Times New Roman"/>
                <w:color w:val="auto"/>
                <w:sz w:val="10"/>
                <w:szCs w:val="10"/>
              </w:rPr>
            </w:pP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Отчество (при наличии)</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04"/>
        </w:trPr>
        <w:tc>
          <w:tcPr>
            <w:tcW w:w="758" w:type="dxa"/>
            <w:vMerge/>
            <w:tcBorders>
              <w:top w:val="nil"/>
              <w:left w:val="single" w:sz="4" w:space="0" w:color="auto"/>
              <w:bottom w:val="nil"/>
              <w:right w:val="nil"/>
            </w:tcBorders>
            <w:shd w:val="clear" w:color="auto" w:fill="FFFFFF"/>
            <w:vAlign w:val="center"/>
          </w:tcPr>
          <w:p w:rsidR="00F14117" w:rsidRDefault="00F14117">
            <w:pPr>
              <w:framePr w:w="8573" w:h="13675" w:wrap="none" w:vAnchor="page" w:hAnchor="page" w:x="2351" w:y="1414"/>
              <w:rPr>
                <w:rFonts w:cs="Times New Roman"/>
                <w:color w:val="auto"/>
                <w:sz w:val="10"/>
                <w:szCs w:val="10"/>
              </w:rPr>
            </w:pP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Адрес электронной почты</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509"/>
        </w:trPr>
        <w:tc>
          <w:tcPr>
            <w:tcW w:w="75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2.4</w:t>
            </w: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Телефон</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1133"/>
        </w:trPr>
        <w:tc>
          <w:tcPr>
            <w:tcW w:w="758" w:type="dxa"/>
            <w:tcBorders>
              <w:top w:val="single" w:sz="4" w:space="0" w:color="auto"/>
              <w:left w:val="single" w:sz="4" w:space="0" w:color="auto"/>
              <w:bottom w:val="nil"/>
              <w:right w:val="nil"/>
            </w:tcBorders>
            <w:shd w:val="clear" w:color="auto" w:fill="FFFFFF"/>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2.5</w:t>
            </w: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307" w:lineRule="exact"/>
              <w:jc w:val="left"/>
            </w:pPr>
            <w:r>
              <w:rPr>
                <w:rStyle w:val="211pt"/>
                <w:color w:val="000000"/>
              </w:rPr>
              <w:t>Наименование и реквизиты документа, подтверждающего полномочия представителя заявителя</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2016"/>
        </w:trPr>
        <w:tc>
          <w:tcPr>
            <w:tcW w:w="758" w:type="dxa"/>
            <w:tcBorders>
              <w:top w:val="single" w:sz="4" w:space="0" w:color="auto"/>
              <w:left w:val="single" w:sz="4" w:space="0" w:color="auto"/>
              <w:bottom w:val="nil"/>
              <w:right w:val="nil"/>
            </w:tcBorders>
            <w:shd w:val="clear" w:color="auto" w:fill="FFFFFF"/>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3</w:t>
            </w:r>
          </w:p>
        </w:tc>
        <w:tc>
          <w:tcPr>
            <w:tcW w:w="4474"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73" w:h="13675" w:wrap="none" w:vAnchor="page" w:hAnchor="page" w:x="2351" w:y="1414"/>
              <w:shd w:val="clear" w:color="auto" w:fill="auto"/>
              <w:spacing w:after="0" w:line="302" w:lineRule="exact"/>
              <w:jc w:val="left"/>
            </w:pPr>
            <w:r>
              <w:rPr>
                <w:rStyle w:val="211pt"/>
                <w:color w:val="000000"/>
              </w:rPr>
              <w:t>Прошу установить публичный сервитут в отношении земель и (или) земельног</w:t>
            </w:r>
            <w:proofErr w:type="gramStart"/>
            <w:r>
              <w:rPr>
                <w:rStyle w:val="211pt"/>
                <w:color w:val="000000"/>
              </w:rPr>
              <w:t>о(</w:t>
            </w:r>
            <w:proofErr w:type="gramEnd"/>
            <w:r>
              <w:rPr>
                <w:rStyle w:val="211pt"/>
                <w:color w:val="000000"/>
              </w:rPr>
              <w:t>-</w:t>
            </w:r>
            <w:proofErr w:type="spellStart"/>
            <w:r>
              <w:rPr>
                <w:rStyle w:val="211pt"/>
                <w:color w:val="000000"/>
              </w:rPr>
              <w:t>ых</w:t>
            </w:r>
            <w:proofErr w:type="spellEnd"/>
            <w:r>
              <w:rPr>
                <w:rStyle w:val="211pt"/>
                <w:color w:val="000000"/>
              </w:rPr>
              <w:t>) участка(-</w:t>
            </w:r>
            <w:proofErr w:type="spellStart"/>
            <w:r>
              <w:rPr>
                <w:rStyle w:val="211pt"/>
                <w:color w:val="000000"/>
              </w:rPr>
              <w:t>ов</w:t>
            </w:r>
            <w:proofErr w:type="spellEnd"/>
            <w:r>
              <w:rPr>
                <w:rStyle w:val="211pt"/>
                <w:color w:val="000000"/>
              </w:rPr>
              <w:t>) в целях (указываются цели, предусмотренные статьей 39.37 Земельного кодекса Российской Федерации):</w:t>
            </w:r>
          </w:p>
        </w:tc>
        <w:tc>
          <w:tcPr>
            <w:tcW w:w="3341" w:type="dxa"/>
            <w:tcBorders>
              <w:top w:val="single" w:sz="4" w:space="0" w:color="auto"/>
              <w:left w:val="single" w:sz="4" w:space="0" w:color="auto"/>
              <w:bottom w:val="nil"/>
              <w:right w:val="single" w:sz="4" w:space="0" w:color="auto"/>
            </w:tcBorders>
            <w:shd w:val="clear" w:color="auto" w:fill="FFFFFF"/>
          </w:tcPr>
          <w:p w:rsidR="00F14117" w:rsidRDefault="00F14117">
            <w:pPr>
              <w:framePr w:w="8573" w:h="13675" w:wrap="none" w:vAnchor="page" w:hAnchor="page" w:x="2351" w:y="1414"/>
              <w:rPr>
                <w:rFonts w:cs="Times New Roman"/>
                <w:color w:val="auto"/>
                <w:sz w:val="10"/>
                <w:szCs w:val="10"/>
              </w:rPr>
            </w:pPr>
          </w:p>
        </w:tc>
      </w:tr>
      <w:tr w:rsidR="00F14117">
        <w:tblPrEx>
          <w:tblCellMar>
            <w:top w:w="0" w:type="dxa"/>
            <w:left w:w="0" w:type="dxa"/>
            <w:bottom w:w="0" w:type="dxa"/>
            <w:right w:w="0" w:type="dxa"/>
          </w:tblCellMar>
        </w:tblPrEx>
        <w:trPr>
          <w:trHeight w:hRule="exact" w:val="773"/>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4</w:t>
            </w:r>
          </w:p>
        </w:tc>
        <w:tc>
          <w:tcPr>
            <w:tcW w:w="7815" w:type="dxa"/>
            <w:gridSpan w:val="2"/>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Испрашиваемый срок публичного сервитута</w:t>
            </w:r>
          </w:p>
        </w:tc>
      </w:tr>
      <w:tr w:rsidR="00F14117">
        <w:tblPrEx>
          <w:tblCellMar>
            <w:top w:w="0" w:type="dxa"/>
            <w:left w:w="0" w:type="dxa"/>
            <w:bottom w:w="0" w:type="dxa"/>
            <w:right w:w="0" w:type="dxa"/>
          </w:tblCellMar>
        </w:tblPrEx>
        <w:trPr>
          <w:trHeight w:hRule="exact" w:val="2333"/>
        </w:trPr>
        <w:tc>
          <w:tcPr>
            <w:tcW w:w="758" w:type="dxa"/>
            <w:tcBorders>
              <w:top w:val="single" w:sz="4" w:space="0" w:color="auto"/>
              <w:left w:val="single" w:sz="4" w:space="0" w:color="auto"/>
              <w:bottom w:val="nil"/>
              <w:right w:val="nil"/>
            </w:tcBorders>
            <w:shd w:val="clear" w:color="auto" w:fill="FFFFFF"/>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5</w:t>
            </w:r>
          </w:p>
        </w:tc>
        <w:tc>
          <w:tcPr>
            <w:tcW w:w="7815"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73" w:h="13675" w:wrap="none" w:vAnchor="page" w:hAnchor="page" w:x="2351" w:y="1414"/>
              <w:shd w:val="clear" w:color="auto" w:fill="auto"/>
              <w:spacing w:after="0" w:line="302" w:lineRule="exact"/>
              <w:jc w:val="left"/>
            </w:pPr>
            <w:r>
              <w:rPr>
                <w:rStyle w:val="211pt"/>
                <w:color w:val="00000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Pr>
                <w:rStyle w:val="211pt"/>
                <w:color w:val="000000"/>
              </w:rPr>
              <w:t>существенно затруднено</w:t>
            </w:r>
            <w:proofErr w:type="gramEnd"/>
            <w:r>
              <w:rPr>
                <w:rStyle w:val="211pt"/>
                <w:color w:val="000000"/>
              </w:rPr>
              <w:t xml:space="preserve"> (при возникновении таких обстоятельств)</w:t>
            </w:r>
          </w:p>
        </w:tc>
      </w:tr>
      <w:tr w:rsidR="00F14117">
        <w:tblPrEx>
          <w:tblCellMar>
            <w:top w:w="0" w:type="dxa"/>
            <w:left w:w="0" w:type="dxa"/>
            <w:bottom w:w="0" w:type="dxa"/>
            <w:right w:w="0" w:type="dxa"/>
          </w:tblCellMar>
        </w:tblPrEx>
        <w:trPr>
          <w:trHeight w:hRule="exact" w:val="845"/>
        </w:trPr>
        <w:tc>
          <w:tcPr>
            <w:tcW w:w="75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6</w:t>
            </w:r>
          </w:p>
        </w:tc>
        <w:tc>
          <w:tcPr>
            <w:tcW w:w="7815" w:type="dxa"/>
            <w:gridSpan w:val="2"/>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Обоснование необходимости установления публичного сервитута</w:t>
            </w:r>
          </w:p>
        </w:tc>
      </w:tr>
      <w:tr w:rsidR="00F14117">
        <w:tblPrEx>
          <w:tblCellMar>
            <w:top w:w="0" w:type="dxa"/>
            <w:left w:w="0" w:type="dxa"/>
            <w:bottom w:w="0" w:type="dxa"/>
            <w:right w:w="0" w:type="dxa"/>
          </w:tblCellMar>
        </w:tblPrEx>
        <w:trPr>
          <w:trHeight w:hRule="exact" w:val="888"/>
        </w:trPr>
        <w:tc>
          <w:tcPr>
            <w:tcW w:w="758" w:type="dxa"/>
            <w:tcBorders>
              <w:top w:val="single" w:sz="4" w:space="0" w:color="auto"/>
              <w:left w:val="single" w:sz="4" w:space="0" w:color="auto"/>
              <w:bottom w:val="single" w:sz="4" w:space="0" w:color="auto"/>
              <w:right w:val="nil"/>
            </w:tcBorders>
            <w:shd w:val="clear" w:color="auto" w:fill="FFFFFF"/>
          </w:tcPr>
          <w:p w:rsidR="00F14117" w:rsidRDefault="00F14117">
            <w:pPr>
              <w:pStyle w:val="21"/>
              <w:framePr w:w="8573" w:h="13675" w:wrap="none" w:vAnchor="page" w:hAnchor="page" w:x="2351" w:y="1414"/>
              <w:shd w:val="clear" w:color="auto" w:fill="auto"/>
              <w:spacing w:after="0" w:line="220" w:lineRule="exact"/>
              <w:jc w:val="left"/>
            </w:pPr>
            <w:r>
              <w:rPr>
                <w:rStyle w:val="211pt"/>
                <w:color w:val="000000"/>
              </w:rPr>
              <w:t>7</w:t>
            </w:r>
          </w:p>
        </w:tc>
        <w:tc>
          <w:tcPr>
            <w:tcW w:w="781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14117" w:rsidRDefault="00F14117">
            <w:pPr>
              <w:pStyle w:val="21"/>
              <w:framePr w:w="8573" w:h="13675" w:wrap="none" w:vAnchor="page" w:hAnchor="page" w:x="2351" w:y="1414"/>
              <w:shd w:val="clear" w:color="auto" w:fill="auto"/>
              <w:spacing w:after="0" w:line="312" w:lineRule="exact"/>
              <w:jc w:val="left"/>
            </w:pPr>
            <w:r>
              <w:rPr>
                <w:rStyle w:val="211pt"/>
                <w:color w:val="000000"/>
              </w:rPr>
              <w:t xml:space="preserve">Сведения о правообладателе инженерного сооружения, которое переносится в связи с изъятием земельного участка </w:t>
            </w:r>
            <w:proofErr w:type="gramStart"/>
            <w:r>
              <w:rPr>
                <w:rStyle w:val="211pt"/>
                <w:color w:val="000000"/>
              </w:rPr>
              <w:t>для</w:t>
            </w:r>
            <w:proofErr w:type="gramEnd"/>
          </w:p>
        </w:tc>
      </w:tr>
    </w:tbl>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5980" w:y="984"/>
        <w:shd w:val="clear" w:color="auto" w:fill="auto"/>
        <w:spacing w:line="220" w:lineRule="exact"/>
      </w:pPr>
      <w:r>
        <w:rPr>
          <w:rStyle w:val="3"/>
          <w:color w:val="000000"/>
        </w:rPr>
        <w:lastRenderedPageBreak/>
        <w:t>27</w:t>
      </w:r>
    </w:p>
    <w:tbl>
      <w:tblPr>
        <w:tblW w:w="0" w:type="auto"/>
        <w:tblInd w:w="5" w:type="dxa"/>
        <w:tblLayout w:type="fixed"/>
        <w:tblCellMar>
          <w:left w:w="0" w:type="dxa"/>
          <w:right w:w="0" w:type="dxa"/>
        </w:tblCellMar>
        <w:tblLook w:val="0000"/>
      </w:tblPr>
      <w:tblGrid>
        <w:gridCol w:w="768"/>
        <w:gridCol w:w="5040"/>
        <w:gridCol w:w="581"/>
        <w:gridCol w:w="2203"/>
      </w:tblGrid>
      <w:tr w:rsidR="00F14117">
        <w:tblPrEx>
          <w:tblCellMar>
            <w:top w:w="0" w:type="dxa"/>
            <w:left w:w="0" w:type="dxa"/>
            <w:bottom w:w="0" w:type="dxa"/>
            <w:right w:w="0" w:type="dxa"/>
          </w:tblCellMar>
        </w:tblPrEx>
        <w:trPr>
          <w:trHeight w:hRule="exact" w:val="2914"/>
        </w:trPr>
        <w:tc>
          <w:tcPr>
            <w:tcW w:w="768" w:type="dxa"/>
            <w:tcBorders>
              <w:top w:val="single" w:sz="4" w:space="0" w:color="auto"/>
              <w:left w:val="single" w:sz="4" w:space="0" w:color="auto"/>
              <w:bottom w:val="nil"/>
              <w:right w:val="nil"/>
            </w:tcBorders>
            <w:shd w:val="clear" w:color="auto" w:fill="FFFFFF"/>
          </w:tcPr>
          <w:p w:rsidR="00F14117" w:rsidRDefault="00F14117">
            <w:pPr>
              <w:framePr w:w="8592" w:h="13570" w:wrap="none" w:vAnchor="page" w:hAnchor="page" w:x="2342" w:y="1399"/>
              <w:rPr>
                <w:rFonts w:cs="Times New Roman"/>
                <w:color w:val="auto"/>
                <w:sz w:val="10"/>
                <w:szCs w:val="10"/>
              </w:rPr>
            </w:pPr>
          </w:p>
        </w:tc>
        <w:tc>
          <w:tcPr>
            <w:tcW w:w="7824" w:type="dxa"/>
            <w:gridSpan w:val="3"/>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92" w:h="13570" w:wrap="none" w:vAnchor="page" w:hAnchor="page" w:x="2342" w:y="1399"/>
              <w:shd w:val="clear" w:color="auto" w:fill="auto"/>
              <w:spacing w:after="0" w:line="298" w:lineRule="exact"/>
              <w:jc w:val="left"/>
            </w:pPr>
            <w:proofErr w:type="gramStart"/>
            <w:r>
              <w:rPr>
                <w:rStyle w:val="211pt"/>
                <w:color w:val="000000"/>
              </w:rPr>
              <w:t>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roofErr w:type="gramEnd"/>
          </w:p>
        </w:tc>
      </w:tr>
      <w:tr w:rsidR="00F14117">
        <w:tblPrEx>
          <w:tblCellMar>
            <w:top w:w="0" w:type="dxa"/>
            <w:left w:w="0" w:type="dxa"/>
            <w:bottom w:w="0" w:type="dxa"/>
            <w:right w:w="0" w:type="dxa"/>
          </w:tblCellMar>
        </w:tblPrEx>
        <w:trPr>
          <w:trHeight w:hRule="exact" w:val="1459"/>
        </w:trPr>
        <w:tc>
          <w:tcPr>
            <w:tcW w:w="768" w:type="dxa"/>
            <w:tcBorders>
              <w:top w:val="single" w:sz="4" w:space="0" w:color="auto"/>
              <w:left w:val="single" w:sz="4" w:space="0" w:color="auto"/>
              <w:bottom w:val="nil"/>
              <w:right w:val="nil"/>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8</w:t>
            </w:r>
          </w:p>
        </w:tc>
        <w:tc>
          <w:tcPr>
            <w:tcW w:w="7824" w:type="dxa"/>
            <w:gridSpan w:val="3"/>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92" w:h="13570" w:wrap="none" w:vAnchor="page" w:hAnchor="page" w:x="2342" w:y="1399"/>
              <w:shd w:val="clear" w:color="auto" w:fill="auto"/>
              <w:spacing w:after="0" w:line="302" w:lineRule="exact"/>
              <w:jc w:val="left"/>
            </w:pPr>
            <w:r>
              <w:rPr>
                <w:rStyle w:val="211pt"/>
                <w:color w:val="000000"/>
              </w:rPr>
              <w:t xml:space="preserve">Кадастровые номера земельных участков (при их наличии), в отношении которых испрашивается публичный </w:t>
            </w:r>
            <w:proofErr w:type="gramStart"/>
            <w:r>
              <w:rPr>
                <w:rStyle w:val="211pt"/>
                <w:color w:val="000000"/>
              </w:rPr>
              <w:t>сервитут</w:t>
            </w:r>
            <w:proofErr w:type="gramEnd"/>
            <w:r>
              <w:rPr>
                <w:rStyle w:val="211pt"/>
                <w:color w:val="000000"/>
              </w:rPr>
              <w:t xml:space="preserve"> и границы которых внесены в Единый государственный реестр недвижимости</w:t>
            </w:r>
          </w:p>
        </w:tc>
      </w:tr>
      <w:tr w:rsidR="00F14117">
        <w:tblPrEx>
          <w:tblCellMar>
            <w:top w:w="0" w:type="dxa"/>
            <w:left w:w="0" w:type="dxa"/>
            <w:bottom w:w="0" w:type="dxa"/>
            <w:right w:w="0" w:type="dxa"/>
          </w:tblCellMar>
        </w:tblPrEx>
        <w:trPr>
          <w:trHeight w:hRule="exact" w:val="3552"/>
        </w:trPr>
        <w:tc>
          <w:tcPr>
            <w:tcW w:w="768" w:type="dxa"/>
            <w:tcBorders>
              <w:top w:val="single" w:sz="4" w:space="0" w:color="auto"/>
              <w:left w:val="single" w:sz="4" w:space="0" w:color="auto"/>
              <w:bottom w:val="nil"/>
              <w:right w:val="nil"/>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9</w:t>
            </w:r>
          </w:p>
        </w:tc>
        <w:tc>
          <w:tcPr>
            <w:tcW w:w="5040"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92" w:h="13570" w:wrap="none" w:vAnchor="page" w:hAnchor="page" w:x="2342" w:y="1399"/>
              <w:shd w:val="clear" w:color="auto" w:fill="auto"/>
              <w:spacing w:after="0" w:line="298" w:lineRule="exact"/>
              <w:jc w:val="left"/>
            </w:pPr>
            <w:proofErr w:type="gramStart"/>
            <w:r>
              <w:rPr>
                <w:rStyle w:val="211pt"/>
                <w:color w:val="00000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roofErr w:type="gramEnd"/>
          </w:p>
        </w:tc>
        <w:tc>
          <w:tcPr>
            <w:tcW w:w="2784" w:type="dxa"/>
            <w:gridSpan w:val="2"/>
            <w:tcBorders>
              <w:top w:val="single" w:sz="4" w:space="0" w:color="auto"/>
              <w:left w:val="single" w:sz="4" w:space="0" w:color="auto"/>
              <w:bottom w:val="nil"/>
              <w:right w:val="single" w:sz="4" w:space="0" w:color="auto"/>
            </w:tcBorders>
            <w:shd w:val="clear" w:color="auto" w:fill="FFFFFF"/>
          </w:tcPr>
          <w:p w:rsidR="00F14117" w:rsidRDefault="00F14117">
            <w:pPr>
              <w:framePr w:w="8592" w:h="13570" w:wrap="none" w:vAnchor="page" w:hAnchor="page" w:x="2342" w:y="1399"/>
              <w:rPr>
                <w:rFonts w:cs="Times New Roman"/>
                <w:color w:val="auto"/>
                <w:sz w:val="10"/>
                <w:szCs w:val="10"/>
              </w:rPr>
            </w:pPr>
          </w:p>
        </w:tc>
      </w:tr>
      <w:tr w:rsidR="00F14117">
        <w:tblPrEx>
          <w:tblCellMar>
            <w:top w:w="0" w:type="dxa"/>
            <w:left w:w="0" w:type="dxa"/>
            <w:bottom w:w="0" w:type="dxa"/>
            <w:right w:w="0" w:type="dxa"/>
          </w:tblCellMar>
        </w:tblPrEx>
        <w:trPr>
          <w:trHeight w:hRule="exact" w:val="792"/>
        </w:trPr>
        <w:tc>
          <w:tcPr>
            <w:tcW w:w="768"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10</w:t>
            </w:r>
          </w:p>
        </w:tc>
        <w:tc>
          <w:tcPr>
            <w:tcW w:w="7824" w:type="dxa"/>
            <w:gridSpan w:val="3"/>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Сведения о способах представления результатов рассмотрения ходатайства:</w:t>
            </w:r>
          </w:p>
        </w:tc>
      </w:tr>
      <w:tr w:rsidR="00F14117">
        <w:tblPrEx>
          <w:tblCellMar>
            <w:top w:w="0" w:type="dxa"/>
            <w:left w:w="0" w:type="dxa"/>
            <w:bottom w:w="0" w:type="dxa"/>
            <w:right w:w="0" w:type="dxa"/>
          </w:tblCellMar>
        </w:tblPrEx>
        <w:trPr>
          <w:trHeight w:hRule="exact" w:val="1133"/>
        </w:trPr>
        <w:tc>
          <w:tcPr>
            <w:tcW w:w="768" w:type="dxa"/>
            <w:vMerge w:val="restart"/>
            <w:tcBorders>
              <w:top w:val="single" w:sz="4" w:space="0" w:color="auto"/>
              <w:left w:val="single" w:sz="4" w:space="0" w:color="auto"/>
              <w:bottom w:val="nil"/>
              <w:right w:val="nil"/>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11</w:t>
            </w:r>
          </w:p>
        </w:tc>
        <w:tc>
          <w:tcPr>
            <w:tcW w:w="7824" w:type="dxa"/>
            <w:gridSpan w:val="3"/>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92" w:h="13570" w:wrap="none" w:vAnchor="page" w:hAnchor="page" w:x="2342" w:y="1399"/>
              <w:shd w:val="clear" w:color="auto" w:fill="auto"/>
              <w:spacing w:after="0" w:line="317" w:lineRule="exact"/>
              <w:jc w:val="left"/>
            </w:pPr>
            <w:r>
              <w:rPr>
                <w:rStyle w:val="211pt"/>
                <w:color w:val="000000"/>
              </w:rPr>
              <w:t>в виде электронного документа, который направляется уполномоченным органом заявителю посредством электронной почты</w:t>
            </w:r>
          </w:p>
        </w:tc>
      </w:tr>
      <w:tr w:rsidR="00F14117">
        <w:tblPrEx>
          <w:tblCellMar>
            <w:top w:w="0" w:type="dxa"/>
            <w:left w:w="0" w:type="dxa"/>
            <w:bottom w:w="0" w:type="dxa"/>
            <w:right w:w="0" w:type="dxa"/>
          </w:tblCellMar>
        </w:tblPrEx>
        <w:trPr>
          <w:trHeight w:hRule="exact" w:val="1416"/>
        </w:trPr>
        <w:tc>
          <w:tcPr>
            <w:tcW w:w="768" w:type="dxa"/>
            <w:vMerge/>
            <w:tcBorders>
              <w:top w:val="nil"/>
              <w:left w:val="single" w:sz="4" w:space="0" w:color="auto"/>
              <w:bottom w:val="nil"/>
              <w:right w:val="nil"/>
            </w:tcBorders>
            <w:shd w:val="clear" w:color="auto" w:fill="FFFFFF"/>
          </w:tcPr>
          <w:p w:rsidR="00F14117" w:rsidRDefault="00F14117">
            <w:pPr>
              <w:pStyle w:val="21"/>
              <w:framePr w:w="8592" w:h="13570" w:wrap="none" w:vAnchor="page" w:hAnchor="page" w:x="2342" w:y="1399"/>
              <w:shd w:val="clear" w:color="auto" w:fill="auto"/>
              <w:spacing w:after="0" w:line="317" w:lineRule="exact"/>
              <w:jc w:val="left"/>
            </w:pPr>
          </w:p>
        </w:tc>
        <w:tc>
          <w:tcPr>
            <w:tcW w:w="5621" w:type="dxa"/>
            <w:gridSpan w:val="2"/>
            <w:tcBorders>
              <w:top w:val="single" w:sz="4" w:space="0" w:color="auto"/>
              <w:left w:val="single" w:sz="4" w:space="0" w:color="auto"/>
              <w:bottom w:val="nil"/>
              <w:right w:val="nil"/>
            </w:tcBorders>
            <w:shd w:val="clear" w:color="auto" w:fill="FFFFFF"/>
            <w:vAlign w:val="bottom"/>
          </w:tcPr>
          <w:p w:rsidR="00F14117" w:rsidRDefault="00F14117">
            <w:pPr>
              <w:pStyle w:val="21"/>
              <w:framePr w:w="8592" w:h="13570" w:wrap="none" w:vAnchor="page" w:hAnchor="page" w:x="2342" w:y="1399"/>
              <w:shd w:val="clear" w:color="auto" w:fill="auto"/>
              <w:spacing w:after="0" w:line="302" w:lineRule="exact"/>
              <w:jc w:val="left"/>
            </w:pPr>
            <w:r>
              <w:rPr>
                <w:rStyle w:val="211pt"/>
                <w:color w:val="00000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203" w:type="dxa"/>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(да/нет)</w:t>
            </w:r>
          </w:p>
        </w:tc>
      </w:tr>
      <w:tr w:rsidR="00F14117">
        <w:tblPrEx>
          <w:tblCellMar>
            <w:top w:w="0" w:type="dxa"/>
            <w:left w:w="0" w:type="dxa"/>
            <w:bottom w:w="0" w:type="dxa"/>
            <w:right w:w="0" w:type="dxa"/>
          </w:tblCellMar>
        </w:tblPrEx>
        <w:trPr>
          <w:trHeight w:hRule="exact" w:val="710"/>
        </w:trPr>
        <w:tc>
          <w:tcPr>
            <w:tcW w:w="768" w:type="dxa"/>
            <w:vMerge/>
            <w:tcBorders>
              <w:top w:val="nil"/>
              <w:left w:val="single" w:sz="4" w:space="0" w:color="auto"/>
              <w:bottom w:val="nil"/>
              <w:right w:val="nil"/>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p>
        </w:tc>
        <w:tc>
          <w:tcPr>
            <w:tcW w:w="5040" w:type="dxa"/>
            <w:tcBorders>
              <w:top w:val="single" w:sz="4" w:space="0" w:color="auto"/>
              <w:left w:val="single" w:sz="4" w:space="0" w:color="auto"/>
              <w:bottom w:val="nil"/>
              <w:right w:val="nil"/>
            </w:tcBorders>
            <w:shd w:val="clear" w:color="auto" w:fill="FFFFFF"/>
            <w:vAlign w:val="center"/>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Документы, прилагаемые к ходатайству</w:t>
            </w:r>
          </w:p>
        </w:tc>
        <w:tc>
          <w:tcPr>
            <w:tcW w:w="581" w:type="dxa"/>
            <w:vMerge w:val="restart"/>
            <w:tcBorders>
              <w:top w:val="single" w:sz="4" w:space="0" w:color="auto"/>
              <w:left w:val="nil"/>
              <w:bottom w:val="nil"/>
              <w:right w:val="nil"/>
            </w:tcBorders>
            <w:shd w:val="clear" w:color="auto" w:fill="FFFFFF"/>
          </w:tcPr>
          <w:p w:rsidR="00F14117" w:rsidRDefault="00F14117">
            <w:pPr>
              <w:framePr w:w="8592" w:h="13570" w:wrap="none" w:vAnchor="page" w:hAnchor="page" w:x="2342" w:y="1399"/>
              <w:rPr>
                <w:rFonts w:cs="Times New Roman"/>
                <w:color w:val="auto"/>
                <w:sz w:val="10"/>
                <w:szCs w:val="10"/>
              </w:rPr>
            </w:pPr>
          </w:p>
        </w:tc>
        <w:tc>
          <w:tcPr>
            <w:tcW w:w="2203" w:type="dxa"/>
            <w:tcBorders>
              <w:top w:val="single" w:sz="4" w:space="0" w:color="auto"/>
              <w:left w:val="single" w:sz="4" w:space="0" w:color="auto"/>
              <w:bottom w:val="nil"/>
              <w:right w:val="single" w:sz="4" w:space="0" w:color="auto"/>
            </w:tcBorders>
            <w:shd w:val="clear" w:color="auto" w:fill="FFFFFF"/>
          </w:tcPr>
          <w:p w:rsidR="00F14117" w:rsidRDefault="00F14117">
            <w:pPr>
              <w:framePr w:w="8592" w:h="13570" w:wrap="none" w:vAnchor="page" w:hAnchor="page" w:x="2342" w:y="1399"/>
              <w:rPr>
                <w:rFonts w:cs="Times New Roman"/>
                <w:color w:val="auto"/>
                <w:sz w:val="10"/>
                <w:szCs w:val="10"/>
              </w:rPr>
            </w:pPr>
          </w:p>
        </w:tc>
      </w:tr>
      <w:tr w:rsidR="00F14117">
        <w:tblPrEx>
          <w:tblCellMar>
            <w:top w:w="0" w:type="dxa"/>
            <w:left w:w="0" w:type="dxa"/>
            <w:bottom w:w="0" w:type="dxa"/>
            <w:right w:w="0" w:type="dxa"/>
          </w:tblCellMar>
        </w:tblPrEx>
        <w:trPr>
          <w:trHeight w:hRule="exact" w:val="413"/>
        </w:trPr>
        <w:tc>
          <w:tcPr>
            <w:tcW w:w="768" w:type="dxa"/>
            <w:vMerge/>
            <w:tcBorders>
              <w:top w:val="nil"/>
              <w:left w:val="single" w:sz="4" w:space="0" w:color="auto"/>
              <w:bottom w:val="nil"/>
              <w:right w:val="nil"/>
            </w:tcBorders>
            <w:shd w:val="clear" w:color="auto" w:fill="FFFFFF"/>
          </w:tcPr>
          <w:p w:rsidR="00F14117" w:rsidRDefault="00F14117">
            <w:pPr>
              <w:framePr w:w="8592" w:h="13570" w:wrap="none" w:vAnchor="page" w:hAnchor="page" w:x="2342" w:y="1399"/>
              <w:rPr>
                <w:rFonts w:cs="Times New Roman"/>
                <w:color w:val="auto"/>
                <w:sz w:val="10"/>
                <w:szCs w:val="10"/>
              </w:rPr>
            </w:pPr>
          </w:p>
        </w:tc>
        <w:tc>
          <w:tcPr>
            <w:tcW w:w="5040" w:type="dxa"/>
            <w:tcBorders>
              <w:top w:val="single" w:sz="4" w:space="0" w:color="auto"/>
              <w:left w:val="single" w:sz="4" w:space="0" w:color="auto"/>
              <w:bottom w:val="nil"/>
              <w:right w:val="nil"/>
            </w:tcBorders>
            <w:shd w:val="clear" w:color="auto" w:fill="FFFFFF"/>
          </w:tcPr>
          <w:p w:rsidR="00F14117" w:rsidRDefault="00F14117">
            <w:pPr>
              <w:framePr w:w="8592" w:h="13570" w:wrap="none" w:vAnchor="page" w:hAnchor="page" w:x="2342" w:y="1399"/>
              <w:rPr>
                <w:rFonts w:cs="Times New Roman"/>
                <w:color w:val="auto"/>
                <w:sz w:val="10"/>
                <w:szCs w:val="10"/>
              </w:rPr>
            </w:pPr>
          </w:p>
        </w:tc>
        <w:tc>
          <w:tcPr>
            <w:tcW w:w="581" w:type="dxa"/>
            <w:vMerge/>
            <w:tcBorders>
              <w:top w:val="nil"/>
              <w:left w:val="nil"/>
              <w:bottom w:val="nil"/>
              <w:right w:val="nil"/>
            </w:tcBorders>
            <w:shd w:val="clear" w:color="auto" w:fill="FFFFFF"/>
          </w:tcPr>
          <w:p w:rsidR="00F14117" w:rsidRDefault="00F14117">
            <w:pPr>
              <w:framePr w:w="8592" w:h="13570" w:wrap="none" w:vAnchor="page" w:hAnchor="page" w:x="2342" w:y="1399"/>
              <w:rPr>
                <w:rFonts w:cs="Times New Roman"/>
                <w:color w:val="auto"/>
                <w:sz w:val="10"/>
                <w:szCs w:val="10"/>
              </w:rPr>
            </w:pPr>
          </w:p>
        </w:tc>
        <w:tc>
          <w:tcPr>
            <w:tcW w:w="2203" w:type="dxa"/>
            <w:tcBorders>
              <w:top w:val="single" w:sz="4" w:space="0" w:color="auto"/>
              <w:left w:val="single" w:sz="4" w:space="0" w:color="auto"/>
              <w:bottom w:val="nil"/>
              <w:right w:val="single" w:sz="4" w:space="0" w:color="auto"/>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(да/нет)</w:t>
            </w:r>
          </w:p>
        </w:tc>
      </w:tr>
      <w:tr w:rsidR="00F14117">
        <w:tblPrEx>
          <w:tblCellMar>
            <w:top w:w="0" w:type="dxa"/>
            <w:left w:w="0" w:type="dxa"/>
            <w:bottom w:w="0" w:type="dxa"/>
            <w:right w:w="0" w:type="dxa"/>
          </w:tblCellMar>
        </w:tblPrEx>
        <w:trPr>
          <w:trHeight w:hRule="exact" w:val="1181"/>
        </w:trPr>
        <w:tc>
          <w:tcPr>
            <w:tcW w:w="768" w:type="dxa"/>
            <w:tcBorders>
              <w:top w:val="single" w:sz="4" w:space="0" w:color="auto"/>
              <w:left w:val="single" w:sz="4" w:space="0" w:color="auto"/>
              <w:bottom w:val="single" w:sz="4" w:space="0" w:color="auto"/>
              <w:right w:val="nil"/>
            </w:tcBorders>
            <w:shd w:val="clear" w:color="auto" w:fill="FFFFFF"/>
          </w:tcPr>
          <w:p w:rsidR="00F14117" w:rsidRDefault="00F14117">
            <w:pPr>
              <w:pStyle w:val="21"/>
              <w:framePr w:w="8592" w:h="13570" w:wrap="none" w:vAnchor="page" w:hAnchor="page" w:x="2342" w:y="1399"/>
              <w:shd w:val="clear" w:color="auto" w:fill="auto"/>
              <w:spacing w:after="0" w:line="220" w:lineRule="exact"/>
              <w:jc w:val="left"/>
            </w:pPr>
            <w:r>
              <w:rPr>
                <w:rStyle w:val="211pt"/>
                <w:color w:val="000000"/>
              </w:rPr>
              <w:t>12</w:t>
            </w:r>
          </w:p>
        </w:tc>
        <w:tc>
          <w:tcPr>
            <w:tcW w:w="7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4117" w:rsidRDefault="00F14117">
            <w:pPr>
              <w:pStyle w:val="21"/>
              <w:framePr w:w="8592" w:h="13570" w:wrap="none" w:vAnchor="page" w:hAnchor="page" w:x="2342" w:y="1399"/>
              <w:shd w:val="clear" w:color="auto" w:fill="auto"/>
              <w:spacing w:after="0" w:line="307" w:lineRule="exact"/>
              <w:jc w:val="left"/>
            </w:pPr>
            <w:proofErr w:type="gramStart"/>
            <w:r>
              <w:rPr>
                <w:rStyle w:val="211pt"/>
                <w:color w:val="00000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w:t>
            </w:r>
            <w:proofErr w:type="gramEnd"/>
          </w:p>
        </w:tc>
      </w:tr>
    </w:tbl>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F14117">
      <w:pPr>
        <w:pStyle w:val="30"/>
        <w:framePr w:wrap="none" w:vAnchor="page" w:hAnchor="page" w:x="6006" w:y="984"/>
        <w:shd w:val="clear" w:color="auto" w:fill="auto"/>
        <w:spacing w:line="220" w:lineRule="exact"/>
      </w:pPr>
      <w:r>
        <w:rPr>
          <w:rStyle w:val="3"/>
          <w:color w:val="000000"/>
        </w:rPr>
        <w:lastRenderedPageBreak/>
        <w:t>28</w:t>
      </w:r>
    </w:p>
    <w:tbl>
      <w:tblPr>
        <w:tblW w:w="0" w:type="auto"/>
        <w:tblInd w:w="5" w:type="dxa"/>
        <w:tblLayout w:type="fixed"/>
        <w:tblCellMar>
          <w:left w:w="0" w:type="dxa"/>
          <w:right w:w="0" w:type="dxa"/>
        </w:tblCellMar>
        <w:tblLook w:val="0000"/>
      </w:tblPr>
      <w:tblGrid>
        <w:gridCol w:w="758"/>
        <w:gridCol w:w="5616"/>
        <w:gridCol w:w="2184"/>
      </w:tblGrid>
      <w:tr w:rsidR="00F14117">
        <w:tblPrEx>
          <w:tblCellMar>
            <w:top w:w="0" w:type="dxa"/>
            <w:left w:w="0" w:type="dxa"/>
            <w:bottom w:w="0" w:type="dxa"/>
            <w:right w:w="0" w:type="dxa"/>
          </w:tblCellMar>
        </w:tblPrEx>
        <w:trPr>
          <w:trHeight w:hRule="exact" w:val="1752"/>
        </w:trPr>
        <w:tc>
          <w:tcPr>
            <w:tcW w:w="758" w:type="dxa"/>
            <w:tcBorders>
              <w:top w:val="single" w:sz="4" w:space="0" w:color="auto"/>
              <w:left w:val="single" w:sz="4" w:space="0" w:color="auto"/>
              <w:bottom w:val="nil"/>
              <w:right w:val="nil"/>
            </w:tcBorders>
            <w:shd w:val="clear" w:color="auto" w:fill="FFFFFF"/>
          </w:tcPr>
          <w:p w:rsidR="00F14117" w:rsidRDefault="00F14117">
            <w:pPr>
              <w:framePr w:w="8558" w:h="5338" w:wrap="none" w:vAnchor="page" w:hAnchor="page" w:x="2358" w:y="1404"/>
              <w:rPr>
                <w:rFonts w:cs="Times New Roman"/>
                <w:color w:val="auto"/>
                <w:sz w:val="10"/>
                <w:szCs w:val="10"/>
              </w:rPr>
            </w:pPr>
          </w:p>
        </w:tc>
        <w:tc>
          <w:tcPr>
            <w:tcW w:w="7800"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58" w:h="5338" w:wrap="none" w:vAnchor="page" w:hAnchor="page" w:x="2358" w:y="1404"/>
              <w:shd w:val="clear" w:color="auto" w:fill="auto"/>
              <w:spacing w:after="0" w:line="302" w:lineRule="exact"/>
              <w:jc w:val="left"/>
            </w:pPr>
            <w:proofErr w:type="gramStart"/>
            <w:r>
              <w:rPr>
                <w:rStyle w:val="211pt"/>
                <w:color w:val="000000"/>
              </w:rPr>
              <w:t>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14117">
        <w:tblPrEx>
          <w:tblCellMar>
            <w:top w:w="0" w:type="dxa"/>
            <w:left w:w="0" w:type="dxa"/>
            <w:bottom w:w="0" w:type="dxa"/>
            <w:right w:w="0" w:type="dxa"/>
          </w:tblCellMar>
        </w:tblPrEx>
        <w:trPr>
          <w:trHeight w:hRule="exact" w:val="1723"/>
        </w:trPr>
        <w:tc>
          <w:tcPr>
            <w:tcW w:w="758" w:type="dxa"/>
            <w:tcBorders>
              <w:top w:val="single" w:sz="4" w:space="0" w:color="auto"/>
              <w:left w:val="single" w:sz="4" w:space="0" w:color="auto"/>
              <w:bottom w:val="nil"/>
              <w:right w:val="nil"/>
            </w:tcBorders>
            <w:shd w:val="clear" w:color="auto" w:fill="FFFFFF"/>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13</w:t>
            </w:r>
          </w:p>
        </w:tc>
        <w:tc>
          <w:tcPr>
            <w:tcW w:w="7800"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58" w:h="5338" w:wrap="none" w:vAnchor="page" w:hAnchor="page" w:x="2358" w:y="1404"/>
              <w:shd w:val="clear" w:color="auto" w:fill="auto"/>
              <w:spacing w:after="0" w:line="302" w:lineRule="exact"/>
              <w:jc w:val="left"/>
            </w:pPr>
            <w:r>
              <w:rPr>
                <w:rStyle w:val="211pt"/>
                <w:color w:val="00000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F14117">
        <w:tblPrEx>
          <w:tblCellMar>
            <w:top w:w="0" w:type="dxa"/>
            <w:left w:w="0" w:type="dxa"/>
            <w:bottom w:w="0" w:type="dxa"/>
            <w:right w:w="0" w:type="dxa"/>
          </w:tblCellMar>
        </w:tblPrEx>
        <w:trPr>
          <w:trHeight w:hRule="exact" w:val="499"/>
        </w:trPr>
        <w:tc>
          <w:tcPr>
            <w:tcW w:w="758" w:type="dxa"/>
            <w:tcBorders>
              <w:top w:val="single" w:sz="4" w:space="0" w:color="auto"/>
              <w:left w:val="single" w:sz="4" w:space="0" w:color="auto"/>
              <w:bottom w:val="nil"/>
              <w:right w:val="nil"/>
            </w:tcBorders>
            <w:shd w:val="clear" w:color="auto" w:fill="FFFFFF"/>
            <w:vAlign w:val="bottom"/>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14</w:t>
            </w:r>
          </w:p>
        </w:tc>
        <w:tc>
          <w:tcPr>
            <w:tcW w:w="7800" w:type="dxa"/>
            <w:gridSpan w:val="2"/>
            <w:tcBorders>
              <w:top w:val="single" w:sz="4" w:space="0" w:color="auto"/>
              <w:left w:val="single" w:sz="4" w:space="0" w:color="auto"/>
              <w:bottom w:val="nil"/>
              <w:right w:val="single" w:sz="4" w:space="0" w:color="auto"/>
            </w:tcBorders>
            <w:shd w:val="clear" w:color="auto" w:fill="FFFFFF"/>
            <w:vAlign w:val="bottom"/>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Подпись:</w:t>
            </w:r>
          </w:p>
        </w:tc>
      </w:tr>
      <w:tr w:rsidR="00F14117">
        <w:tblPrEx>
          <w:tblCellMar>
            <w:top w:w="0" w:type="dxa"/>
            <w:left w:w="0" w:type="dxa"/>
            <w:bottom w:w="0" w:type="dxa"/>
            <w:right w:w="0" w:type="dxa"/>
          </w:tblCellMar>
        </w:tblPrEx>
        <w:trPr>
          <w:trHeight w:hRule="exact" w:val="398"/>
        </w:trPr>
        <w:tc>
          <w:tcPr>
            <w:tcW w:w="758" w:type="dxa"/>
            <w:vMerge w:val="restart"/>
            <w:tcBorders>
              <w:top w:val="single" w:sz="4" w:space="0" w:color="auto"/>
              <w:left w:val="single" w:sz="4" w:space="0" w:color="auto"/>
              <w:bottom w:val="nil"/>
              <w:right w:val="nil"/>
            </w:tcBorders>
            <w:shd w:val="clear" w:color="auto" w:fill="FFFFFF"/>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15</w:t>
            </w:r>
          </w:p>
        </w:tc>
        <w:tc>
          <w:tcPr>
            <w:tcW w:w="5616" w:type="dxa"/>
            <w:tcBorders>
              <w:top w:val="single" w:sz="4" w:space="0" w:color="auto"/>
              <w:left w:val="single" w:sz="4" w:space="0" w:color="auto"/>
              <w:bottom w:val="nil"/>
              <w:right w:val="nil"/>
            </w:tcBorders>
            <w:shd w:val="clear" w:color="auto" w:fill="FFFFFF"/>
          </w:tcPr>
          <w:p w:rsidR="00F14117" w:rsidRDefault="00F14117">
            <w:pPr>
              <w:framePr w:w="8558" w:h="5338" w:wrap="none" w:vAnchor="page" w:hAnchor="page" w:x="2358" w:y="1404"/>
              <w:rPr>
                <w:rFonts w:cs="Times New Roman"/>
                <w:color w:val="auto"/>
                <w:sz w:val="10"/>
                <w:szCs w:val="10"/>
              </w:rPr>
            </w:pPr>
          </w:p>
        </w:tc>
        <w:tc>
          <w:tcPr>
            <w:tcW w:w="2184" w:type="dxa"/>
            <w:vMerge w:val="restart"/>
            <w:tcBorders>
              <w:top w:val="single" w:sz="4" w:space="0" w:color="auto"/>
              <w:left w:val="single" w:sz="4" w:space="0" w:color="auto"/>
              <w:bottom w:val="nil"/>
              <w:right w:val="single" w:sz="4" w:space="0" w:color="auto"/>
            </w:tcBorders>
            <w:shd w:val="clear" w:color="auto" w:fill="FFFFFF"/>
            <w:vAlign w:val="center"/>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Дата:</w:t>
            </w:r>
          </w:p>
        </w:tc>
      </w:tr>
      <w:tr w:rsidR="00F14117">
        <w:tblPrEx>
          <w:tblCellMar>
            <w:top w:w="0" w:type="dxa"/>
            <w:left w:w="0" w:type="dxa"/>
            <w:bottom w:w="0" w:type="dxa"/>
            <w:right w:w="0" w:type="dxa"/>
          </w:tblCellMar>
        </w:tblPrEx>
        <w:trPr>
          <w:trHeight w:hRule="exact" w:val="403"/>
        </w:trPr>
        <w:tc>
          <w:tcPr>
            <w:tcW w:w="758" w:type="dxa"/>
            <w:vMerge/>
            <w:tcBorders>
              <w:top w:val="nil"/>
              <w:left w:val="single" w:sz="4" w:space="0" w:color="auto"/>
              <w:bottom w:val="nil"/>
              <w:right w:val="nil"/>
            </w:tcBorders>
            <w:shd w:val="clear" w:color="auto" w:fill="FFFFFF"/>
          </w:tcPr>
          <w:p w:rsidR="00F14117" w:rsidRDefault="00F14117">
            <w:pPr>
              <w:pStyle w:val="21"/>
              <w:framePr w:w="8558" w:h="5338" w:wrap="none" w:vAnchor="page" w:hAnchor="page" w:x="2358" w:y="1404"/>
              <w:shd w:val="clear" w:color="auto" w:fill="auto"/>
              <w:spacing w:after="0" w:line="220" w:lineRule="exact"/>
              <w:jc w:val="left"/>
            </w:pPr>
          </w:p>
        </w:tc>
        <w:tc>
          <w:tcPr>
            <w:tcW w:w="5616" w:type="dxa"/>
            <w:tcBorders>
              <w:top w:val="single" w:sz="4" w:space="0" w:color="auto"/>
              <w:left w:val="single" w:sz="4" w:space="0" w:color="auto"/>
              <w:bottom w:val="nil"/>
              <w:right w:val="nil"/>
            </w:tcBorders>
            <w:shd w:val="clear" w:color="auto" w:fill="FFFFFF"/>
          </w:tcPr>
          <w:p w:rsidR="00F14117" w:rsidRDefault="00F14117">
            <w:pPr>
              <w:pStyle w:val="21"/>
              <w:framePr w:w="8558" w:h="5338" w:wrap="none" w:vAnchor="page" w:hAnchor="page" w:x="2358" w:y="1404"/>
              <w:shd w:val="clear" w:color="auto" w:fill="auto"/>
              <w:spacing w:after="0" w:line="220" w:lineRule="exact"/>
              <w:jc w:val="left"/>
            </w:pPr>
            <w:r>
              <w:rPr>
                <w:rStyle w:val="211pt"/>
                <w:color w:val="000000"/>
              </w:rPr>
              <w:t>(подпись)</w:t>
            </w:r>
          </w:p>
        </w:tc>
        <w:tc>
          <w:tcPr>
            <w:tcW w:w="2184" w:type="dxa"/>
            <w:vMerge/>
            <w:tcBorders>
              <w:top w:val="nil"/>
              <w:left w:val="single" w:sz="4" w:space="0" w:color="auto"/>
              <w:bottom w:val="nil"/>
              <w:right w:val="single" w:sz="4" w:space="0" w:color="auto"/>
            </w:tcBorders>
            <w:shd w:val="clear" w:color="auto" w:fill="FFFFFF"/>
            <w:vAlign w:val="center"/>
          </w:tcPr>
          <w:p w:rsidR="00F14117" w:rsidRDefault="00F14117">
            <w:pPr>
              <w:pStyle w:val="21"/>
              <w:framePr w:w="8558" w:h="5338" w:wrap="none" w:vAnchor="page" w:hAnchor="page" w:x="2358" w:y="1404"/>
              <w:shd w:val="clear" w:color="auto" w:fill="auto"/>
              <w:spacing w:after="0" w:line="220" w:lineRule="exact"/>
              <w:jc w:val="left"/>
            </w:pPr>
          </w:p>
        </w:tc>
      </w:tr>
      <w:tr w:rsidR="00F14117">
        <w:tblPrEx>
          <w:tblCellMar>
            <w:top w:w="0" w:type="dxa"/>
            <w:left w:w="0" w:type="dxa"/>
            <w:bottom w:w="0" w:type="dxa"/>
            <w:right w:w="0" w:type="dxa"/>
          </w:tblCellMar>
        </w:tblPrEx>
        <w:trPr>
          <w:trHeight w:hRule="exact" w:val="562"/>
        </w:trPr>
        <w:tc>
          <w:tcPr>
            <w:tcW w:w="758" w:type="dxa"/>
            <w:vMerge/>
            <w:tcBorders>
              <w:top w:val="nil"/>
              <w:left w:val="single" w:sz="4" w:space="0" w:color="auto"/>
              <w:bottom w:val="single" w:sz="4" w:space="0" w:color="auto"/>
              <w:right w:val="nil"/>
            </w:tcBorders>
            <w:shd w:val="clear" w:color="auto" w:fill="FFFFFF"/>
          </w:tcPr>
          <w:p w:rsidR="00F14117" w:rsidRDefault="00F14117">
            <w:pPr>
              <w:pStyle w:val="21"/>
              <w:framePr w:w="8558" w:h="5338" w:wrap="none" w:vAnchor="page" w:hAnchor="page" w:x="2358" w:y="1404"/>
              <w:shd w:val="clear" w:color="auto" w:fill="auto"/>
              <w:spacing w:after="0" w:line="220" w:lineRule="exact"/>
              <w:jc w:val="left"/>
            </w:pPr>
          </w:p>
        </w:tc>
        <w:tc>
          <w:tcPr>
            <w:tcW w:w="5616" w:type="dxa"/>
            <w:tcBorders>
              <w:top w:val="single" w:sz="4" w:space="0" w:color="auto"/>
              <w:left w:val="single" w:sz="4" w:space="0" w:color="auto"/>
              <w:bottom w:val="single" w:sz="4" w:space="0" w:color="auto"/>
              <w:right w:val="nil"/>
            </w:tcBorders>
            <w:shd w:val="clear" w:color="auto" w:fill="FFFFFF"/>
          </w:tcPr>
          <w:p w:rsidR="00F14117" w:rsidRDefault="00F14117">
            <w:pPr>
              <w:framePr w:w="8558" w:h="5338" w:wrap="none" w:vAnchor="page" w:hAnchor="page" w:x="2358" w:y="1404"/>
              <w:rPr>
                <w:rFonts w:cs="Times New Roman"/>
                <w:color w:val="auto"/>
                <w:sz w:val="10"/>
                <w:szCs w:val="1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F14117" w:rsidRDefault="00F14117">
            <w:pPr>
              <w:framePr w:w="8558" w:h="5338" w:wrap="none" w:vAnchor="page" w:hAnchor="page" w:x="2358" w:y="1404"/>
              <w:rPr>
                <w:rFonts w:cs="Times New Roman"/>
                <w:color w:val="auto"/>
                <w:sz w:val="10"/>
                <w:szCs w:val="10"/>
              </w:rPr>
            </w:pPr>
          </w:p>
        </w:tc>
      </w:tr>
    </w:tbl>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9F35C1">
      <w:pPr>
        <w:pStyle w:val="30"/>
        <w:framePr w:wrap="none" w:vAnchor="page" w:hAnchor="page" w:x="5910" w:y="1003"/>
        <w:shd w:val="clear" w:color="auto" w:fill="auto"/>
        <w:spacing w:line="220" w:lineRule="exact"/>
      </w:pPr>
      <w:r>
        <w:rPr>
          <w:noProof/>
        </w:rPr>
        <w:lastRenderedPageBreak/>
        <w:pict>
          <v:rect id="_x0000_s1026" style="position:absolute;margin-left:248.85pt;margin-top:469.05pt;width:166.1pt;height:44.15pt;z-index:-251658240;mso-position-horizontal-relative:page;mso-position-vertical-relative:page" o:allowincell="f" fillcolor="#d4d8dc" stroked="f">
            <w10:wrap anchorx="page" anchory="page"/>
          </v:rect>
        </w:pict>
      </w:r>
      <w:r>
        <w:rPr>
          <w:noProof/>
        </w:rPr>
        <w:pict>
          <v:rect id="_x0000_s1027" style="position:absolute;margin-left:407.5pt;margin-top:350.7pt;width:132.7pt;height:55.45pt;z-index:-251657216;mso-position-horizontal-relative:page;mso-position-vertical-relative:page" o:allowincell="f" fillcolor="#d4d8dc" stroked="f">
            <w10:wrap anchorx="page" anchory="page"/>
          </v:rect>
        </w:pict>
      </w:r>
      <w:r w:rsidR="00F14117">
        <w:rPr>
          <w:rStyle w:val="3"/>
          <w:color w:val="000000"/>
        </w:rPr>
        <w:t>29</w:t>
      </w:r>
    </w:p>
    <w:p w:rsidR="00F14117" w:rsidRDefault="00F14117">
      <w:pPr>
        <w:pStyle w:val="41"/>
        <w:framePr w:w="8746" w:h="2605" w:hRule="exact" w:wrap="none" w:vAnchor="page" w:hAnchor="page" w:x="2386" w:y="1401"/>
        <w:shd w:val="clear" w:color="auto" w:fill="auto"/>
        <w:spacing w:after="2" w:line="220" w:lineRule="exact"/>
        <w:ind w:left="4760"/>
        <w:jc w:val="left"/>
      </w:pPr>
      <w:r>
        <w:rPr>
          <w:rStyle w:val="4"/>
          <w:color w:val="000000"/>
        </w:rPr>
        <w:t>ПРИЛОЖЕНИЕ № 2</w:t>
      </w:r>
    </w:p>
    <w:p w:rsidR="00F14117" w:rsidRDefault="00F14117">
      <w:pPr>
        <w:pStyle w:val="41"/>
        <w:framePr w:w="8746" w:h="2605" w:hRule="exact" w:wrap="none" w:vAnchor="page" w:hAnchor="page" w:x="2386" w:y="1401"/>
        <w:shd w:val="clear" w:color="auto" w:fill="auto"/>
        <w:spacing w:line="221" w:lineRule="exact"/>
        <w:ind w:left="4760"/>
        <w:jc w:val="left"/>
      </w:pPr>
      <w:r>
        <w:rPr>
          <w:rStyle w:val="4"/>
          <w:color w:val="000000"/>
        </w:rPr>
        <w:t>к Административному регламенту предоставления муниципальной услуги «Установление публичного сервитута в целях, предусмотренных статьей 39.37 Земельного кодекса Российской Федерации, в границах городского поселения «Рабочий поселок Октябрьский» Ванинского муниципального района Хабаровского края»</w:t>
      </w:r>
    </w:p>
    <w:p w:rsidR="00F14117" w:rsidRDefault="00F14117">
      <w:pPr>
        <w:pStyle w:val="52"/>
        <w:framePr w:w="8746" w:h="1857" w:hRule="exact" w:wrap="none" w:vAnchor="page" w:hAnchor="page" w:x="2386" w:y="4758"/>
        <w:shd w:val="clear" w:color="auto" w:fill="auto"/>
        <w:spacing w:before="0" w:line="254" w:lineRule="exact"/>
        <w:ind w:left="20" w:firstLine="0"/>
        <w:jc w:val="center"/>
      </w:pPr>
      <w:r>
        <w:rPr>
          <w:rStyle w:val="51"/>
          <w:b/>
          <w:bCs/>
          <w:color w:val="000000"/>
        </w:rPr>
        <w:t>БЛОК-СХЕМА</w:t>
      </w:r>
    </w:p>
    <w:p w:rsidR="00F14117" w:rsidRDefault="00F14117">
      <w:pPr>
        <w:pStyle w:val="52"/>
        <w:framePr w:w="8746" w:h="1857" w:hRule="exact" w:wrap="none" w:vAnchor="page" w:hAnchor="page" w:x="2386" w:y="4758"/>
        <w:shd w:val="clear" w:color="auto" w:fill="auto"/>
        <w:spacing w:before="0" w:line="254" w:lineRule="exact"/>
        <w:ind w:left="20" w:firstLine="0"/>
        <w:jc w:val="center"/>
      </w:pPr>
      <w:r>
        <w:rPr>
          <w:rStyle w:val="51"/>
          <w:b/>
          <w:bCs/>
          <w:color w:val="000000"/>
        </w:rPr>
        <w:t>ПОСЛЕДОВАТЕЛЬНОСТИ ДЕЙСТВИЙ ПРИ ПРЕДОСТАВЛЕНИИ</w:t>
      </w:r>
      <w:r>
        <w:rPr>
          <w:rStyle w:val="51"/>
          <w:b/>
          <w:bCs/>
          <w:color w:val="000000"/>
        </w:rPr>
        <w:br/>
        <w:t>МУНИЦИПАЛЬНОЙ УСЛУГИ "УСТАНОВЛЕНИЕ ПУБЛИЧНОГО СЕРВИТУТА</w:t>
      </w:r>
      <w:r>
        <w:rPr>
          <w:rStyle w:val="51"/>
          <w:b/>
          <w:bCs/>
          <w:color w:val="000000"/>
        </w:rPr>
        <w:br/>
        <w:t>В ЦЕЛЯХ, ПРЕДУСМОТРЕННЫХ СТАТЬЕЙ 39.37 ЗЕМЕЛЬНОГО КОДЕКСА</w:t>
      </w:r>
      <w:r>
        <w:rPr>
          <w:rStyle w:val="51"/>
          <w:b/>
          <w:bCs/>
          <w:color w:val="000000"/>
        </w:rPr>
        <w:br/>
        <w:t>РОССИЙСКОЙ ФЕДЕРАЦИИ, В ГРАНИЦАХ ГОРОДСКОГО ПОСЕЛЕНИЯ</w:t>
      </w:r>
      <w:r>
        <w:rPr>
          <w:rStyle w:val="51"/>
          <w:b/>
          <w:bCs/>
          <w:color w:val="000000"/>
        </w:rPr>
        <w:br/>
        <w:t>«РАБОЧИЙ ПОСЕЛОК ОКТЯБРЬСКИЙ» ВАНИНСКОГО МУНИЦИПАЛЬНОГО</w:t>
      </w:r>
    </w:p>
    <w:p w:rsidR="00F14117" w:rsidRDefault="00F14117">
      <w:pPr>
        <w:pStyle w:val="52"/>
        <w:framePr w:w="8746" w:h="1857" w:hRule="exact" w:wrap="none" w:vAnchor="page" w:hAnchor="page" w:x="2386" w:y="4758"/>
        <w:shd w:val="clear" w:color="auto" w:fill="auto"/>
        <w:spacing w:before="0" w:line="254" w:lineRule="exact"/>
        <w:ind w:left="20" w:firstLine="0"/>
        <w:jc w:val="center"/>
      </w:pPr>
      <w:r>
        <w:rPr>
          <w:rStyle w:val="51"/>
          <w:b/>
          <w:bCs/>
          <w:color w:val="000000"/>
        </w:rPr>
        <w:t>РАЙОНА ХАБАРОВСКОГО КРАЯ"</w:t>
      </w:r>
    </w:p>
    <w:p w:rsidR="00F14117" w:rsidRDefault="00965153">
      <w:pPr>
        <w:framePr w:wrap="none" w:vAnchor="page" w:hAnchor="page" w:x="2386" w:y="7015"/>
        <w:rPr>
          <w:rFonts w:cs="Times New Roman"/>
          <w:color w:val="auto"/>
          <w:sz w:val="2"/>
          <w:szCs w:val="2"/>
        </w:rPr>
      </w:pPr>
      <w:r>
        <w:rPr>
          <w:rFonts w:cs="Times New Roman"/>
          <w:noProof/>
          <w:color w:val="auto"/>
          <w:sz w:val="2"/>
          <w:szCs w:val="2"/>
        </w:rPr>
        <w:drawing>
          <wp:inline distT="0" distB="0" distL="0" distR="0">
            <wp:extent cx="5343525" cy="5133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43525" cy="5133975"/>
                    </a:xfrm>
                    <a:prstGeom prst="rect">
                      <a:avLst/>
                    </a:prstGeom>
                    <a:noFill/>
                    <a:ln w="9525">
                      <a:noFill/>
                      <a:miter lim="800000"/>
                      <a:headEnd/>
                      <a:tailEnd/>
                    </a:ln>
                  </pic:spPr>
                </pic:pic>
              </a:graphicData>
            </a:graphic>
          </wp:inline>
        </w:drawing>
      </w:r>
    </w:p>
    <w:p w:rsidR="00F14117" w:rsidRDefault="00F14117">
      <w:pPr>
        <w:rPr>
          <w:rFonts w:cs="Times New Roman"/>
          <w:color w:val="auto"/>
          <w:sz w:val="2"/>
          <w:szCs w:val="2"/>
        </w:rPr>
        <w:sectPr w:rsidR="00F14117">
          <w:pgSz w:w="11900" w:h="16840"/>
          <w:pgMar w:top="360" w:right="360" w:bottom="360" w:left="360" w:header="0" w:footer="3" w:gutter="0"/>
          <w:cols w:space="720"/>
          <w:noEndnote/>
          <w:docGrid w:linePitch="360"/>
        </w:sectPr>
      </w:pPr>
    </w:p>
    <w:p w:rsidR="00F14117" w:rsidRDefault="009F35C1">
      <w:pPr>
        <w:pStyle w:val="30"/>
        <w:framePr w:wrap="none" w:vAnchor="page" w:hAnchor="page" w:x="5907" w:y="957"/>
        <w:shd w:val="clear" w:color="auto" w:fill="auto"/>
        <w:spacing w:line="220" w:lineRule="exact"/>
      </w:pPr>
      <w:r>
        <w:rPr>
          <w:noProof/>
        </w:rPr>
        <w:lastRenderedPageBreak/>
        <w:pict>
          <v:shapetype id="_x0000_t32" coordsize="21600,21600" o:spt="32" o:oned="t" path="m,l21600,21600e" filled="f">
            <v:path arrowok="t" fillok="f" o:connecttype="none"/>
            <o:lock v:ext="edit" shapetype="t"/>
          </v:shapetype>
          <v:shape id="_x0000_s1028" type="#_x0000_t32" style="position:absolute;margin-left:316.9pt;margin-top:70pt;width:0;height:71.5pt;z-index:251660288;mso-position-horizontal-relative:page;mso-position-vertical-relative:page" o:allowincell="f" strokeweight="1.45pt">
            <w10:wrap anchorx="page" anchory="page"/>
          </v:shape>
        </w:pict>
      </w:r>
      <w:r>
        <w:rPr>
          <w:noProof/>
        </w:rPr>
        <w:pict>
          <v:shape id="_x0000_s1029" type="#_x0000_t32" style="position:absolute;margin-left:345.25pt;margin-top:69.75pt;width:0;height:1in;z-index:251661312;mso-position-horizontal-relative:page;mso-position-vertical-relative:page" o:allowincell="f" strokeweight="1.7pt">
            <w10:wrap anchorx="page" anchory="page"/>
          </v:shape>
        </w:pict>
      </w:r>
      <w:r w:rsidR="00F14117">
        <w:rPr>
          <w:rStyle w:val="3"/>
          <w:color w:val="000000"/>
        </w:rPr>
        <w:t>30</w:t>
      </w:r>
    </w:p>
    <w:p w:rsidR="00F14117" w:rsidRDefault="00F14117">
      <w:pPr>
        <w:pStyle w:val="70"/>
        <w:framePr w:w="2654" w:h="1344" w:hRule="exact" w:wrap="none" w:vAnchor="page" w:hAnchor="page" w:x="3675" w:y="1352"/>
        <w:shd w:val="clear" w:color="auto" w:fill="auto"/>
      </w:pPr>
      <w:proofErr w:type="gramStart"/>
      <w:r>
        <w:rPr>
          <w:rStyle w:val="7"/>
          <w:b/>
          <w:bCs/>
          <w:color w:val="000000"/>
        </w:rPr>
        <w:t>Постановления об</w:t>
      </w:r>
      <w:r>
        <w:rPr>
          <w:rStyle w:val="7"/>
          <w:b/>
          <w:bCs/>
          <w:color w:val="000000"/>
        </w:rPr>
        <w:br/>
        <w:t>установлении публичного</w:t>
      </w:r>
      <w:r>
        <w:rPr>
          <w:rStyle w:val="7"/>
          <w:b/>
          <w:bCs/>
          <w:color w:val="000000"/>
        </w:rPr>
        <w:br/>
        <w:t>сервитута {при личном</w:t>
      </w:r>
      <w:r>
        <w:rPr>
          <w:rStyle w:val="7"/>
          <w:b/>
          <w:bCs/>
          <w:color w:val="000000"/>
        </w:rPr>
        <w:br/>
        <w:t>приеме, почтовым</w:t>
      </w:r>
      <w:r>
        <w:rPr>
          <w:rStyle w:val="7"/>
          <w:b/>
          <w:bCs/>
          <w:color w:val="000000"/>
        </w:rPr>
        <w:br/>
        <w:t>отправлением, на адрес</w:t>
      </w:r>
      <w:r>
        <w:rPr>
          <w:rStyle w:val="7"/>
          <w:b/>
          <w:bCs/>
          <w:color w:val="000000"/>
        </w:rPr>
        <w:br/>
        <w:t>электронной почты)</w:t>
      </w:r>
      <w:proofErr w:type="gramEnd"/>
    </w:p>
    <w:p w:rsidR="00F14117" w:rsidRDefault="00F14117">
      <w:pPr>
        <w:pStyle w:val="70"/>
        <w:framePr w:w="2669" w:h="1325" w:hRule="exact" w:wrap="none" w:vAnchor="page" w:hAnchor="page" w:x="6911" w:y="1357"/>
        <w:shd w:val="clear" w:color="auto" w:fill="auto"/>
        <w:jc w:val="left"/>
      </w:pPr>
      <w:r>
        <w:rPr>
          <w:rStyle w:val="7"/>
          <w:b/>
          <w:bCs/>
          <w:color w:val="000000"/>
        </w:rPr>
        <w:t xml:space="preserve">Решения об </w:t>
      </w:r>
      <w:proofErr w:type="gramStart"/>
      <w:r>
        <w:rPr>
          <w:rStyle w:val="7"/>
          <w:b/>
          <w:bCs/>
          <w:color w:val="000000"/>
        </w:rPr>
        <w:t>отказе</w:t>
      </w:r>
      <w:proofErr w:type="gramEnd"/>
      <w:r>
        <w:rPr>
          <w:rStyle w:val="7"/>
          <w:b/>
          <w:bCs/>
          <w:color w:val="000000"/>
        </w:rPr>
        <w:t xml:space="preserve"> об установлении публичного сервитута (при личном приеме, почтовым отправлением, на адрес электронной почты)</w:t>
      </w:r>
    </w:p>
    <w:p w:rsidR="00F14117" w:rsidRDefault="00F14117">
      <w:pPr>
        <w:rPr>
          <w:rFonts w:cs="Times New Roman"/>
          <w:color w:val="auto"/>
          <w:sz w:val="2"/>
          <w:szCs w:val="2"/>
        </w:rPr>
      </w:pPr>
    </w:p>
    <w:sectPr w:rsidR="00F14117">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27"/>
    <w:multiLevelType w:val="multilevel"/>
    <w:tmpl w:val="00000026"/>
    <w:lvl w:ilvl="0">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631481"/>
    <w:rsid w:val="0042795D"/>
    <w:rsid w:val="00500A73"/>
    <w:rsid w:val="005306C9"/>
    <w:rsid w:val="005959E7"/>
    <w:rsid w:val="00631481"/>
    <w:rsid w:val="006979D8"/>
    <w:rsid w:val="006C22BB"/>
    <w:rsid w:val="00965153"/>
    <w:rsid w:val="00F14117"/>
    <w:rsid w:val="00F2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color w:val="000000"/>
      <w:sz w:val="24"/>
      <w:szCs w:val="24"/>
    </w:rPr>
  </w:style>
  <w:style w:type="paragraph" w:styleId="5">
    <w:name w:val="heading 5"/>
    <w:basedOn w:val="a"/>
    <w:next w:val="a"/>
    <w:link w:val="50"/>
    <w:uiPriority w:val="99"/>
    <w:qFormat/>
    <w:rsid w:val="00500A73"/>
    <w:pPr>
      <w:keepNext/>
      <w:widowControl/>
      <w:overflowPunct w:val="0"/>
      <w:autoSpaceDE w:val="0"/>
      <w:autoSpaceDN w:val="0"/>
      <w:adjustRightInd w:val="0"/>
      <w:jc w:val="center"/>
      <w:outlineLvl w:val="4"/>
    </w:pPr>
    <w:rPr>
      <w:rFonts w:ascii="Times New Roman" w:eastAsia="Calibri" w:hAnsi="Times New Roman" w:cs="Times New Roman"/>
      <w:b/>
      <w:color w:val="auto"/>
      <w:sz w:val="28"/>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b/>
      <w:bCs/>
      <w:sz w:val="32"/>
      <w:szCs w:val="32"/>
      <w:u w:val="none"/>
    </w:rPr>
  </w:style>
  <w:style w:type="character" w:customStyle="1" w:styleId="214pt">
    <w:name w:val="Основной текст (2) + 14 pt"/>
    <w:basedOn w:val="2"/>
    <w:uiPriority w:val="99"/>
    <w:rPr>
      <w:sz w:val="28"/>
      <w:szCs w:val="28"/>
      <w:u w:val="single"/>
      <w:lang w:val="en-US" w:eastAsia="en-US"/>
    </w:rPr>
  </w:style>
  <w:style w:type="character" w:customStyle="1" w:styleId="214pt1">
    <w:name w:val="Основной текст (2) + 14 pt1"/>
    <w:basedOn w:val="2"/>
    <w:uiPriority w:val="99"/>
    <w:rPr>
      <w:sz w:val="28"/>
      <w:szCs w:val="28"/>
      <w:lang w:val="en-US" w:eastAsia="en-US"/>
    </w:rPr>
  </w:style>
  <w:style w:type="character" w:customStyle="1" w:styleId="20">
    <w:name w:val="Колонтитул (2)_"/>
    <w:basedOn w:val="a0"/>
    <w:link w:val="22"/>
    <w:uiPriority w:val="99"/>
    <w:locked/>
    <w:rPr>
      <w:rFonts w:ascii="Lucida Sans Unicode" w:hAnsi="Lucida Sans Unicode" w:cs="Lucida Sans Unicode"/>
      <w:spacing w:val="0"/>
      <w:sz w:val="28"/>
      <w:szCs w:val="28"/>
      <w:u w:val="none"/>
    </w:rPr>
  </w:style>
  <w:style w:type="character" w:customStyle="1" w:styleId="217pt">
    <w:name w:val="Колонтитул (2) + 17 pt"/>
    <w:basedOn w:val="20"/>
    <w:uiPriority w:val="99"/>
    <w:rPr>
      <w:sz w:val="34"/>
      <w:szCs w:val="34"/>
    </w:rPr>
  </w:style>
  <w:style w:type="character" w:customStyle="1" w:styleId="a4">
    <w:name w:val="Колонтитул_"/>
    <w:basedOn w:val="a0"/>
    <w:link w:val="a5"/>
    <w:uiPriority w:val="99"/>
    <w:locked/>
    <w:rPr>
      <w:rFonts w:ascii="Times New Roman" w:hAnsi="Times New Roman" w:cs="Times New Roman"/>
      <w:sz w:val="12"/>
      <w:szCs w:val="12"/>
      <w:u w:val="none"/>
    </w:rPr>
  </w:style>
  <w:style w:type="character" w:customStyle="1" w:styleId="3">
    <w:name w:val="Колонтитул (3)_"/>
    <w:basedOn w:val="a0"/>
    <w:link w:val="30"/>
    <w:uiPriority w:val="99"/>
    <w:locked/>
    <w:rPr>
      <w:rFonts w:ascii="Times New Roman" w:hAnsi="Times New Roman" w:cs="Times New Roman"/>
      <w:sz w:val="22"/>
      <w:szCs w:val="22"/>
      <w:u w:val="none"/>
    </w:rPr>
  </w:style>
  <w:style w:type="character" w:customStyle="1" w:styleId="31">
    <w:name w:val="Основной текст (3)_"/>
    <w:basedOn w:val="a0"/>
    <w:link w:val="32"/>
    <w:uiPriority w:val="99"/>
    <w:locked/>
    <w:rPr>
      <w:rFonts w:ascii="Times New Roman" w:hAnsi="Times New Roman" w:cs="Times New Roman"/>
      <w:b/>
      <w:bCs/>
      <w:sz w:val="26"/>
      <w:szCs w:val="26"/>
      <w:u w:val="none"/>
    </w:rPr>
  </w:style>
  <w:style w:type="character" w:customStyle="1" w:styleId="23">
    <w:name w:val="Основной текст (2)"/>
    <w:basedOn w:val="2"/>
    <w:uiPriority w:val="99"/>
    <w:rPr>
      <w:u w:val="single"/>
      <w:lang w:val="en-US" w:eastAsia="en-US"/>
    </w:rPr>
  </w:style>
  <w:style w:type="character" w:customStyle="1" w:styleId="4">
    <w:name w:val="Основной текст (4)_"/>
    <w:basedOn w:val="a0"/>
    <w:link w:val="41"/>
    <w:uiPriority w:val="99"/>
    <w:locked/>
    <w:rPr>
      <w:rFonts w:ascii="Times New Roman" w:hAnsi="Times New Roman" w:cs="Times New Roman"/>
      <w:sz w:val="22"/>
      <w:szCs w:val="22"/>
      <w:u w:val="none"/>
    </w:rPr>
  </w:style>
  <w:style w:type="character" w:customStyle="1" w:styleId="220">
    <w:name w:val="Основной текст (2)2"/>
    <w:basedOn w:val="2"/>
    <w:uiPriority w:val="99"/>
  </w:style>
  <w:style w:type="character" w:customStyle="1" w:styleId="2Corbel">
    <w:name w:val="Основной текст (2) + Corbel"/>
    <w:aliases w:val="11,5 pt,Курсив"/>
    <w:basedOn w:val="2"/>
    <w:uiPriority w:val="99"/>
    <w:rPr>
      <w:rFonts w:ascii="Corbel" w:hAnsi="Corbel" w:cs="Corbel"/>
      <w:i/>
      <w:iCs/>
      <w:sz w:val="23"/>
      <w:szCs w:val="23"/>
    </w:rPr>
  </w:style>
  <w:style w:type="character" w:customStyle="1" w:styleId="51">
    <w:name w:val="Основной текст (5)_"/>
    <w:basedOn w:val="a0"/>
    <w:link w:val="52"/>
    <w:uiPriority w:val="99"/>
    <w:locked/>
    <w:rPr>
      <w:rFonts w:ascii="Times New Roman" w:hAnsi="Times New Roman" w:cs="Times New Roman"/>
      <w:b/>
      <w:bCs/>
      <w:sz w:val="22"/>
      <w:szCs w:val="22"/>
      <w:u w:val="none"/>
    </w:rPr>
  </w:style>
  <w:style w:type="character" w:customStyle="1" w:styleId="6">
    <w:name w:val="Основной текст (6)_"/>
    <w:basedOn w:val="a0"/>
    <w:link w:val="61"/>
    <w:uiPriority w:val="99"/>
    <w:locked/>
    <w:rPr>
      <w:rFonts w:ascii="Corbel" w:hAnsi="Corbel" w:cs="Corbel"/>
      <w:sz w:val="8"/>
      <w:szCs w:val="8"/>
      <w:u w:val="none"/>
    </w:rPr>
  </w:style>
  <w:style w:type="character" w:customStyle="1" w:styleId="60">
    <w:name w:val="Основной текст (6)"/>
    <w:basedOn w:val="6"/>
    <w:uiPriority w:val="99"/>
  </w:style>
  <w:style w:type="character" w:customStyle="1" w:styleId="40">
    <w:name w:val="Основной текст (4)"/>
    <w:basedOn w:val="4"/>
    <w:uiPriority w:val="99"/>
    <w:rPr>
      <w:u w:val="single"/>
    </w:rPr>
  </w:style>
  <w:style w:type="character" w:customStyle="1" w:styleId="41pt">
    <w:name w:val="Основной текст (4) + Интервал 1 pt"/>
    <w:basedOn w:val="4"/>
    <w:uiPriority w:val="99"/>
    <w:rPr>
      <w:spacing w:val="20"/>
    </w:rPr>
  </w:style>
  <w:style w:type="character" w:customStyle="1" w:styleId="211pt">
    <w:name w:val="Основной текст (2) + 11 pt"/>
    <w:basedOn w:val="2"/>
    <w:uiPriority w:val="99"/>
    <w:rPr>
      <w:sz w:val="22"/>
      <w:szCs w:val="22"/>
    </w:rPr>
  </w:style>
  <w:style w:type="character" w:customStyle="1" w:styleId="7">
    <w:name w:val="Основной текст (7)_"/>
    <w:basedOn w:val="a0"/>
    <w:link w:val="70"/>
    <w:uiPriority w:val="99"/>
    <w:locked/>
    <w:rPr>
      <w:rFonts w:ascii="Courier New" w:hAnsi="Courier New" w:cs="Courier New"/>
      <w:b/>
      <w:bCs/>
      <w:sz w:val="19"/>
      <w:szCs w:val="19"/>
      <w:u w:val="none"/>
    </w:rPr>
  </w:style>
  <w:style w:type="paragraph" w:customStyle="1" w:styleId="21">
    <w:name w:val="Основной текст (2)1"/>
    <w:basedOn w:val="a"/>
    <w:link w:val="2"/>
    <w:uiPriority w:val="99"/>
    <w:pPr>
      <w:shd w:val="clear" w:color="auto" w:fill="FFFFFF"/>
      <w:spacing w:after="300" w:line="322" w:lineRule="exact"/>
      <w:jc w:val="center"/>
    </w:pPr>
    <w:rPr>
      <w:rFonts w:ascii="Times New Roman" w:hAnsi="Times New Roman" w:cs="Times New Roman"/>
      <w:color w:val="auto"/>
    </w:rPr>
  </w:style>
  <w:style w:type="paragraph" w:customStyle="1" w:styleId="10">
    <w:name w:val="Заголовок №1"/>
    <w:basedOn w:val="a"/>
    <w:link w:val="1"/>
    <w:uiPriority w:val="99"/>
    <w:pPr>
      <w:shd w:val="clear" w:color="auto" w:fill="FFFFFF"/>
      <w:spacing w:before="300" w:after="600" w:line="240" w:lineRule="atLeast"/>
      <w:jc w:val="center"/>
      <w:outlineLvl w:val="0"/>
    </w:pPr>
    <w:rPr>
      <w:rFonts w:ascii="Times New Roman" w:hAnsi="Times New Roman" w:cs="Times New Roman"/>
      <w:b/>
      <w:bCs/>
      <w:color w:val="auto"/>
      <w:sz w:val="32"/>
      <w:szCs w:val="32"/>
    </w:rPr>
  </w:style>
  <w:style w:type="paragraph" w:customStyle="1" w:styleId="22">
    <w:name w:val="Колонтитул (2)"/>
    <w:basedOn w:val="a"/>
    <w:link w:val="20"/>
    <w:uiPriority w:val="99"/>
    <w:pPr>
      <w:shd w:val="clear" w:color="auto" w:fill="FFFFFF"/>
      <w:spacing w:line="240" w:lineRule="atLeast"/>
      <w:jc w:val="both"/>
    </w:pPr>
    <w:rPr>
      <w:rFonts w:ascii="Lucida Sans Unicode" w:hAnsi="Lucida Sans Unicode" w:cs="Lucida Sans Unicode"/>
      <w:color w:val="auto"/>
      <w:sz w:val="28"/>
      <w:szCs w:val="28"/>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color w:val="auto"/>
      <w:sz w:val="12"/>
      <w:szCs w:val="12"/>
    </w:rPr>
  </w:style>
  <w:style w:type="paragraph" w:customStyle="1" w:styleId="30">
    <w:name w:val="Колонтитул (3)"/>
    <w:basedOn w:val="a"/>
    <w:link w:val="3"/>
    <w:uiPriority w:val="99"/>
    <w:pPr>
      <w:shd w:val="clear" w:color="auto" w:fill="FFFFFF"/>
      <w:spacing w:line="240" w:lineRule="atLeast"/>
    </w:pPr>
    <w:rPr>
      <w:rFonts w:ascii="Times New Roman" w:hAnsi="Times New Roman" w:cs="Times New Roman"/>
      <w:color w:val="auto"/>
      <w:sz w:val="22"/>
      <w:szCs w:val="22"/>
    </w:rPr>
  </w:style>
  <w:style w:type="paragraph" w:customStyle="1" w:styleId="32">
    <w:name w:val="Основной текст (3)"/>
    <w:basedOn w:val="a"/>
    <w:link w:val="31"/>
    <w:uiPriority w:val="99"/>
    <w:pPr>
      <w:shd w:val="clear" w:color="auto" w:fill="FFFFFF"/>
      <w:spacing w:before="300" w:after="300" w:line="240" w:lineRule="atLeast"/>
      <w:jc w:val="both"/>
    </w:pPr>
    <w:rPr>
      <w:rFonts w:ascii="Times New Roman" w:hAnsi="Times New Roman" w:cs="Times New Roman"/>
      <w:b/>
      <w:bCs/>
      <w:color w:val="auto"/>
      <w:sz w:val="26"/>
      <w:szCs w:val="26"/>
    </w:rPr>
  </w:style>
  <w:style w:type="paragraph" w:customStyle="1" w:styleId="41">
    <w:name w:val="Основной текст (4)1"/>
    <w:basedOn w:val="a"/>
    <w:link w:val="4"/>
    <w:uiPriority w:val="99"/>
    <w:pPr>
      <w:shd w:val="clear" w:color="auto" w:fill="FFFFFF"/>
      <w:spacing w:line="298" w:lineRule="exact"/>
      <w:jc w:val="both"/>
    </w:pPr>
    <w:rPr>
      <w:rFonts w:ascii="Times New Roman" w:hAnsi="Times New Roman" w:cs="Times New Roman"/>
      <w:color w:val="auto"/>
      <w:sz w:val="22"/>
      <w:szCs w:val="22"/>
    </w:rPr>
  </w:style>
  <w:style w:type="paragraph" w:customStyle="1" w:styleId="52">
    <w:name w:val="Основной текст (5)"/>
    <w:basedOn w:val="a"/>
    <w:link w:val="51"/>
    <w:uiPriority w:val="99"/>
    <w:pPr>
      <w:shd w:val="clear" w:color="auto" w:fill="FFFFFF"/>
      <w:spacing w:before="180" w:line="302" w:lineRule="exact"/>
      <w:ind w:hanging="200"/>
      <w:jc w:val="both"/>
    </w:pPr>
    <w:rPr>
      <w:rFonts w:ascii="Times New Roman" w:hAnsi="Times New Roman" w:cs="Times New Roman"/>
      <w:b/>
      <w:bCs/>
      <w:color w:val="auto"/>
      <w:sz w:val="22"/>
      <w:szCs w:val="22"/>
    </w:rPr>
  </w:style>
  <w:style w:type="paragraph" w:customStyle="1" w:styleId="61">
    <w:name w:val="Основной текст (6)1"/>
    <w:basedOn w:val="a"/>
    <w:link w:val="6"/>
    <w:uiPriority w:val="99"/>
    <w:pPr>
      <w:shd w:val="clear" w:color="auto" w:fill="FFFFFF"/>
      <w:spacing w:after="180" w:line="240" w:lineRule="atLeast"/>
    </w:pPr>
    <w:rPr>
      <w:rFonts w:ascii="Corbel" w:hAnsi="Corbel" w:cs="Corbel"/>
      <w:color w:val="auto"/>
      <w:sz w:val="8"/>
      <w:szCs w:val="8"/>
    </w:rPr>
  </w:style>
  <w:style w:type="paragraph" w:customStyle="1" w:styleId="70">
    <w:name w:val="Основной текст (7)"/>
    <w:basedOn w:val="a"/>
    <w:link w:val="7"/>
    <w:uiPriority w:val="99"/>
    <w:pPr>
      <w:shd w:val="clear" w:color="auto" w:fill="FFFFFF"/>
      <w:spacing w:line="211" w:lineRule="exact"/>
      <w:jc w:val="center"/>
    </w:pPr>
    <w:rPr>
      <w:rFonts w:ascii="Courier New" w:hAnsi="Courier New" w:cs="Courier New"/>
      <w:b/>
      <w:bCs/>
      <w:color w:val="auto"/>
      <w:sz w:val="19"/>
      <w:szCs w:val="19"/>
    </w:rPr>
  </w:style>
  <w:style w:type="character" w:customStyle="1" w:styleId="50">
    <w:name w:val="Заголовок 5 Знак"/>
    <w:basedOn w:val="a0"/>
    <w:link w:val="5"/>
    <w:uiPriority w:val="99"/>
    <w:rsid w:val="00500A73"/>
    <w:rPr>
      <w:rFonts w:ascii="Times New Roman" w:eastAsia="Calibri" w:hAnsi="Times New Roman" w:cs="Times New Roman"/>
      <w:b/>
      <w:sz w:val="28"/>
      <w:szCs w:val="20"/>
    </w:rPr>
  </w:style>
  <w:style w:type="paragraph" w:styleId="a6">
    <w:name w:val="Body Text"/>
    <w:basedOn w:val="a"/>
    <w:link w:val="a7"/>
    <w:uiPriority w:val="99"/>
    <w:rsid w:val="00500A73"/>
    <w:pPr>
      <w:widowControl/>
      <w:spacing w:after="120"/>
    </w:pPr>
    <w:rPr>
      <w:rFonts w:ascii="Times New Roman" w:eastAsia="Calibri" w:hAnsi="Times New Roman" w:cs="Times New Roman"/>
      <w:color w:val="auto"/>
    </w:rPr>
  </w:style>
  <w:style w:type="character" w:customStyle="1" w:styleId="a7">
    <w:name w:val="Основной текст Знак"/>
    <w:basedOn w:val="a0"/>
    <w:link w:val="a6"/>
    <w:uiPriority w:val="99"/>
    <w:rsid w:val="00500A73"/>
    <w:rPr>
      <w:rFonts w:ascii="Times New Roman" w:eastAsia="Calibri" w:hAnsi="Times New Roman" w:cs="Times New Roman"/>
      <w:sz w:val="24"/>
      <w:szCs w:val="24"/>
    </w:rPr>
  </w:style>
  <w:style w:type="paragraph" w:styleId="a8">
    <w:name w:val="Balloon Text"/>
    <w:basedOn w:val="a"/>
    <w:link w:val="a9"/>
    <w:uiPriority w:val="99"/>
    <w:semiHidden/>
    <w:unhideWhenUsed/>
    <w:rsid w:val="00500A73"/>
    <w:rPr>
      <w:rFonts w:ascii="Tahoma" w:hAnsi="Tahoma" w:cs="Tahoma"/>
      <w:sz w:val="16"/>
      <w:szCs w:val="16"/>
    </w:rPr>
  </w:style>
  <w:style w:type="character" w:customStyle="1" w:styleId="a9">
    <w:name w:val="Текст выноски Знак"/>
    <w:basedOn w:val="a0"/>
    <w:link w:val="a8"/>
    <w:uiPriority w:val="99"/>
    <w:semiHidden/>
    <w:rsid w:val="00500A73"/>
    <w:rPr>
      <w:rFonts w:ascii="Tahoma" w:hAnsi="Tahoma" w:cs="Tahoma"/>
      <w:color w:val="000000"/>
      <w:sz w:val="16"/>
      <w:szCs w:val="16"/>
    </w:rPr>
  </w:style>
  <w:style w:type="paragraph" w:styleId="aa">
    <w:name w:val="List Paragraph"/>
    <w:basedOn w:val="a"/>
    <w:uiPriority w:val="34"/>
    <w:qFormat/>
    <w:rsid w:val="00500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adm.khv.ru" TargetMode="External"/><Relationship Id="rId3" Type="http://schemas.openxmlformats.org/officeDocument/2006/relationships/settings" Target="settings.xml"/><Relationship Id="rId7" Type="http://schemas.openxmlformats.org/officeDocument/2006/relationships/hyperlink" Target="http://www.rp-okt.vani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tyabrskii-a@mail.ru" TargetMode="External"/><Relationship Id="rId11" Type="http://schemas.openxmlformats.org/officeDocument/2006/relationships/fontTable" Target="fontTable.xml"/><Relationship Id="rId5" Type="http://schemas.openxmlformats.org/officeDocument/2006/relationships/hyperlink" Target="http://www.rp-okt.vanino.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oktyabrski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7291</Words>
  <Characters>55333</Characters>
  <Application>Microsoft Office Word</Application>
  <DocSecurity>0</DocSecurity>
  <Lines>461</Lines>
  <Paragraphs>124</Paragraphs>
  <ScaleCrop>false</ScaleCrop>
  <Company>RePack by SPecialiST</Company>
  <LinksUpToDate>false</LinksUpToDate>
  <CharactersWithSpaces>62500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администрацией городского поселения «Рабочий поселок Октябрьский» Ванинского муниципального района Хабаровского края муниципальной услуги «Установление публичного сервитута в целях, предусмотренн</dc:title>
  <dc:creator>GYPNORION</dc:creator>
  <cp:lastModifiedBy>GYPNORION</cp:lastModifiedBy>
  <cp:revision>2</cp:revision>
  <dcterms:created xsi:type="dcterms:W3CDTF">2020-06-16T05:21:00Z</dcterms:created>
  <dcterms:modified xsi:type="dcterms:W3CDTF">2020-06-16T05:21:00Z</dcterms:modified>
</cp:coreProperties>
</file>