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09" w:rsidRPr="0096121D" w:rsidRDefault="00B82A56" w:rsidP="0096121D">
      <w:pPr>
        <w:jc w:val="center"/>
        <w:rPr>
          <w:rFonts w:ascii="Times New Roman" w:hAnsi="Times New Roman" w:cs="Times New Roman"/>
          <w:b/>
        </w:rPr>
      </w:pPr>
      <w:r w:rsidRPr="0096121D">
        <w:rPr>
          <w:rFonts w:ascii="Times New Roman" w:hAnsi="Times New Roman" w:cs="Times New Roman"/>
          <w:b/>
        </w:rPr>
        <w:t>Уважаемые жители Хабаровского края!</w:t>
      </w:r>
    </w:p>
    <w:p w:rsidR="0096121D" w:rsidRPr="0096121D" w:rsidRDefault="0096121D" w:rsidP="0096121D">
      <w:pPr>
        <w:ind w:firstLine="709"/>
        <w:jc w:val="both"/>
        <w:rPr>
          <w:rFonts w:ascii="Times New Roman" w:hAnsi="Times New Roman" w:cs="Times New Roman"/>
        </w:rPr>
      </w:pPr>
    </w:p>
    <w:p w:rsidR="00F62A09" w:rsidRPr="0096121D" w:rsidRDefault="00B82A56" w:rsidP="0096121D">
      <w:pPr>
        <w:ind w:firstLine="709"/>
        <w:jc w:val="both"/>
        <w:rPr>
          <w:rFonts w:ascii="Times New Roman" w:hAnsi="Times New Roman" w:cs="Times New Roman"/>
        </w:rPr>
      </w:pPr>
      <w:r w:rsidRPr="0096121D">
        <w:rPr>
          <w:rFonts w:ascii="Times New Roman" w:hAnsi="Times New Roman" w:cs="Times New Roman"/>
        </w:rPr>
        <w:t>Для всех и для каждого из нас важно, чтобы электроснабжение дома, организации, населенного пункта было бесперебойным и не зависело от времени года, капризов природы или случайных действий человека. Энергетики делают для</w:t>
      </w:r>
      <w:r w:rsidRPr="0096121D">
        <w:rPr>
          <w:rFonts w:ascii="Times New Roman" w:hAnsi="Times New Roman" w:cs="Times New Roman"/>
        </w:rPr>
        <w:t xml:space="preserve"> этого все возможное.</w:t>
      </w:r>
    </w:p>
    <w:p w:rsidR="00F62A09" w:rsidRPr="0096121D" w:rsidRDefault="00B82A56" w:rsidP="0096121D">
      <w:pPr>
        <w:ind w:firstLine="709"/>
        <w:jc w:val="both"/>
        <w:rPr>
          <w:rFonts w:ascii="Times New Roman" w:hAnsi="Times New Roman" w:cs="Times New Roman"/>
        </w:rPr>
      </w:pPr>
      <w:r w:rsidRPr="0096121D">
        <w:rPr>
          <w:rFonts w:ascii="Times New Roman" w:hAnsi="Times New Roman" w:cs="Times New Roman"/>
        </w:rPr>
        <w:t>Специалисты филиала ПАО "ФСК ЕЭС" - Магистральные электрические сети (МЭС) Востока напоминают населению и руководству организаций о соблюдении определенных правил.</w:t>
      </w:r>
    </w:p>
    <w:p w:rsidR="00F62A09" w:rsidRPr="0096121D" w:rsidRDefault="00B82A56" w:rsidP="0096121D">
      <w:pPr>
        <w:ind w:firstLine="709"/>
        <w:jc w:val="both"/>
        <w:rPr>
          <w:rFonts w:ascii="Times New Roman" w:hAnsi="Times New Roman" w:cs="Times New Roman"/>
        </w:rPr>
      </w:pPr>
      <w:r w:rsidRPr="0096121D">
        <w:rPr>
          <w:rFonts w:ascii="Times New Roman" w:hAnsi="Times New Roman" w:cs="Times New Roman"/>
        </w:rPr>
        <w:t xml:space="preserve">Из года в год, с наступлением теплой сухой погоды, усиливается угроза </w:t>
      </w:r>
      <w:r w:rsidRPr="0096121D">
        <w:rPr>
          <w:rFonts w:ascii="Times New Roman" w:hAnsi="Times New Roman" w:cs="Times New Roman"/>
        </w:rPr>
        <w:t xml:space="preserve">возникновения пожаров и распространения их на большие площади. Собственники земельных угодий весной жгут траву, что приводит к низовым пожарам. Под воздействием порывов ветра продукты горения попадают на провода, приводя к отключению </w:t>
      </w:r>
      <w:proofErr w:type="gramStart"/>
      <w:r w:rsidRPr="0096121D">
        <w:rPr>
          <w:rFonts w:ascii="Times New Roman" w:hAnsi="Times New Roman" w:cs="Times New Roman"/>
        </w:rPr>
        <w:t>ВЛ</w:t>
      </w:r>
      <w:proofErr w:type="gramEnd"/>
      <w:r w:rsidRPr="0096121D">
        <w:rPr>
          <w:rFonts w:ascii="Times New Roman" w:hAnsi="Times New Roman" w:cs="Times New Roman"/>
        </w:rPr>
        <w:t xml:space="preserve"> и ограничению элект</w:t>
      </w:r>
      <w:r w:rsidRPr="0096121D">
        <w:rPr>
          <w:rFonts w:ascii="Times New Roman" w:hAnsi="Times New Roman" w:cs="Times New Roman"/>
        </w:rPr>
        <w:t>роснабжения потребителей. Требуется особое внимание к проведению контролируемым отжигам.</w:t>
      </w:r>
    </w:p>
    <w:p w:rsidR="00F62A09" w:rsidRPr="0096121D" w:rsidRDefault="00B82A56" w:rsidP="0096121D">
      <w:pPr>
        <w:ind w:firstLine="709"/>
        <w:jc w:val="both"/>
        <w:rPr>
          <w:rFonts w:ascii="Times New Roman" w:hAnsi="Times New Roman" w:cs="Times New Roman"/>
        </w:rPr>
      </w:pPr>
      <w:r w:rsidRPr="0096121D">
        <w:rPr>
          <w:rFonts w:ascii="Times New Roman" w:hAnsi="Times New Roman" w:cs="Times New Roman"/>
        </w:rPr>
        <w:t xml:space="preserve">Почти каждая высоковольтная линия электропередачи имеет участки, которые проходят над полями. </w:t>
      </w:r>
      <w:proofErr w:type="gramStart"/>
      <w:r w:rsidRPr="0096121D">
        <w:rPr>
          <w:rFonts w:ascii="Times New Roman" w:hAnsi="Times New Roman" w:cs="Times New Roman"/>
        </w:rPr>
        <w:t>Работающие</w:t>
      </w:r>
      <w:proofErr w:type="gramEnd"/>
      <w:r w:rsidRPr="0096121D">
        <w:rPr>
          <w:rFonts w:ascii="Times New Roman" w:hAnsi="Times New Roman" w:cs="Times New Roman"/>
        </w:rPr>
        <w:t xml:space="preserve"> на сельскохозяйственной технике обязаны знать, что покос можно</w:t>
      </w:r>
      <w:r w:rsidRPr="0096121D">
        <w:rPr>
          <w:rFonts w:ascii="Times New Roman" w:hAnsi="Times New Roman" w:cs="Times New Roman"/>
        </w:rPr>
        <w:t xml:space="preserve"> производить только параллельно ЛЭП и ни в коем случае поперек.</w:t>
      </w:r>
    </w:p>
    <w:p w:rsidR="00F62A09" w:rsidRPr="0096121D" w:rsidRDefault="00B82A56" w:rsidP="0096121D">
      <w:pPr>
        <w:ind w:firstLine="709"/>
        <w:jc w:val="both"/>
        <w:rPr>
          <w:rFonts w:ascii="Times New Roman" w:hAnsi="Times New Roman" w:cs="Times New Roman"/>
        </w:rPr>
      </w:pPr>
      <w:r w:rsidRPr="0096121D">
        <w:rPr>
          <w:rFonts w:ascii="Times New Roman" w:hAnsi="Times New Roman" w:cs="Times New Roman"/>
        </w:rPr>
        <w:t xml:space="preserve">У каждой линии электропередачи есть охранная зона. Так, </w:t>
      </w:r>
      <w:proofErr w:type="gramStart"/>
      <w:r w:rsidRPr="0096121D">
        <w:rPr>
          <w:rFonts w:ascii="Times New Roman" w:hAnsi="Times New Roman" w:cs="Times New Roman"/>
        </w:rPr>
        <w:t>для</w:t>
      </w:r>
      <w:proofErr w:type="gramEnd"/>
      <w:r w:rsidRPr="0096121D">
        <w:rPr>
          <w:rFonts w:ascii="Times New Roman" w:hAnsi="Times New Roman" w:cs="Times New Roman"/>
        </w:rPr>
        <w:t xml:space="preserve"> </w:t>
      </w:r>
      <w:proofErr w:type="gramStart"/>
      <w:r w:rsidRPr="0096121D">
        <w:rPr>
          <w:rFonts w:ascii="Times New Roman" w:hAnsi="Times New Roman" w:cs="Times New Roman"/>
        </w:rPr>
        <w:t>ЛЭП</w:t>
      </w:r>
      <w:proofErr w:type="gramEnd"/>
      <w:r w:rsidRPr="0096121D">
        <w:rPr>
          <w:rFonts w:ascii="Times New Roman" w:hAnsi="Times New Roman" w:cs="Times New Roman"/>
        </w:rPr>
        <w:t xml:space="preserve"> напряжением 110 кВ охранная зона - 20 метров по обе стороны от крайних проводов, для ЛЭП напряжением 220 кВ - 25 метров, для 500</w:t>
      </w:r>
      <w:r w:rsidRPr="0096121D">
        <w:rPr>
          <w:rFonts w:ascii="Times New Roman" w:hAnsi="Times New Roman" w:cs="Times New Roman"/>
        </w:rPr>
        <w:t xml:space="preserve"> кВ - 30 метров.</w:t>
      </w:r>
    </w:p>
    <w:p w:rsidR="0096121D" w:rsidRPr="0096121D" w:rsidRDefault="0096121D" w:rsidP="0096121D">
      <w:pPr>
        <w:ind w:firstLine="709"/>
        <w:jc w:val="both"/>
        <w:rPr>
          <w:rFonts w:ascii="Times New Roman" w:hAnsi="Times New Roman" w:cs="Times New Roman"/>
        </w:rPr>
      </w:pPr>
      <w:r w:rsidRPr="0096121D">
        <w:rPr>
          <w:rFonts w:ascii="Times New Roman" w:hAnsi="Times New Roman" w:cs="Times New Roman"/>
        </w:rPr>
        <w:t>Все действия в охранных зонах ЛЭП - строительство, ремонт или снос сооружений, производство любых работ, а также посадка, вырубка деревьев и кустарников и прочее - должны согласовываться с энергетиками. В охранных зонах запрещается разводить открытый огонь, жечь траву, хранить торф, дрова и сено, устраивать свалки, загромождать проходы и проезды.</w:t>
      </w:r>
    </w:p>
    <w:p w:rsidR="0096121D" w:rsidRPr="0096121D" w:rsidRDefault="0096121D" w:rsidP="0096121D">
      <w:pPr>
        <w:ind w:firstLine="709"/>
        <w:jc w:val="both"/>
        <w:rPr>
          <w:rFonts w:ascii="Times New Roman" w:hAnsi="Times New Roman" w:cs="Times New Roman"/>
        </w:rPr>
      </w:pPr>
      <w:r w:rsidRPr="0096121D">
        <w:rPr>
          <w:rFonts w:ascii="Times New Roman" w:hAnsi="Times New Roman" w:cs="Times New Roman"/>
        </w:rPr>
        <w:t>На данных территориях запрещен проезд большегрузных машин и механизмов, превышающих в высоту 4,5 метра.</w:t>
      </w:r>
    </w:p>
    <w:p w:rsidR="0096121D" w:rsidRPr="0096121D" w:rsidRDefault="0096121D" w:rsidP="0096121D">
      <w:pPr>
        <w:ind w:firstLine="709"/>
        <w:jc w:val="both"/>
        <w:rPr>
          <w:rFonts w:ascii="Times New Roman" w:hAnsi="Times New Roman" w:cs="Times New Roman"/>
        </w:rPr>
      </w:pPr>
      <w:r w:rsidRPr="0096121D">
        <w:rPr>
          <w:rFonts w:ascii="Times New Roman" w:hAnsi="Times New Roman" w:cs="Times New Roman"/>
        </w:rPr>
        <w:t xml:space="preserve">Чтобы не нарушить надежное и безопасное электроснабжение региона, необходимо обращать внимание на предупреждающие знаки и таблички, а также соблюдать правила безопасности вблизи </w:t>
      </w:r>
      <w:proofErr w:type="spellStart"/>
      <w:r w:rsidRPr="0096121D">
        <w:rPr>
          <w:rFonts w:ascii="Times New Roman" w:hAnsi="Times New Roman" w:cs="Times New Roman"/>
        </w:rPr>
        <w:t>электросетевых</w:t>
      </w:r>
      <w:proofErr w:type="spellEnd"/>
      <w:r w:rsidRPr="0096121D">
        <w:rPr>
          <w:rFonts w:ascii="Times New Roman" w:hAnsi="Times New Roman" w:cs="Times New Roman"/>
        </w:rPr>
        <w:t xml:space="preserve"> объектов. Обо всех замеченных нарушениях следует сообщать диспетчеру МЭС Востока по телефону (4212) 22-99-86 или 8-914-546-32-50, а в случаях обнаружения возгорания - еще и в пожарную охрану по телефонам "01” или "112".</w:t>
      </w:r>
    </w:p>
    <w:p w:rsidR="00F62A09" w:rsidRPr="0096121D" w:rsidRDefault="00F62A09" w:rsidP="0096121D">
      <w:pPr>
        <w:ind w:firstLine="709"/>
        <w:jc w:val="both"/>
        <w:rPr>
          <w:rFonts w:ascii="Times New Roman" w:hAnsi="Times New Roman" w:cs="Times New Roman"/>
        </w:rPr>
      </w:pPr>
    </w:p>
    <w:sectPr w:rsidR="00F62A09" w:rsidRPr="0096121D" w:rsidSect="0096121D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A56" w:rsidRDefault="00B82A56" w:rsidP="00F62A09">
      <w:r>
        <w:separator/>
      </w:r>
    </w:p>
  </w:endnote>
  <w:endnote w:type="continuationSeparator" w:id="0">
    <w:p w:rsidR="00B82A56" w:rsidRDefault="00B82A56" w:rsidP="00F6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A56" w:rsidRDefault="00B82A56"/>
  </w:footnote>
  <w:footnote w:type="continuationSeparator" w:id="0">
    <w:p w:rsidR="00B82A56" w:rsidRDefault="00B82A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2A09"/>
    <w:rsid w:val="0096121D"/>
    <w:rsid w:val="00B82A56"/>
    <w:rsid w:val="00F6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2A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A0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62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rsid w:val="00F62A09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1842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2018-04-09T23:55:00Z</dcterms:created>
  <dcterms:modified xsi:type="dcterms:W3CDTF">2018-04-10T00:08:00Z</dcterms:modified>
</cp:coreProperties>
</file>